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9205" w14:textId="1602E5B5" w:rsidR="00622547" w:rsidRPr="00E32997" w:rsidRDefault="00561CB9" w:rsidP="007538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REGULAMENTO: PLANO</w:t>
      </w:r>
      <w:r w:rsidR="00924D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620B">
        <w:rPr>
          <w:rFonts w:asciiTheme="minorHAnsi" w:hAnsiTheme="minorHAnsi" w:cstheme="minorHAnsi"/>
          <w:b/>
          <w:sz w:val="22"/>
          <w:szCs w:val="22"/>
        </w:rPr>
        <w:t>M</w:t>
      </w:r>
      <w:r w:rsidR="000D39F2">
        <w:rPr>
          <w:rFonts w:asciiTheme="minorHAnsi" w:hAnsiTheme="minorHAnsi" w:cstheme="minorHAnsi"/>
          <w:b/>
          <w:sz w:val="22"/>
          <w:szCs w:val="22"/>
        </w:rPr>
        <w:t>AX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7DCC"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 xml:space="preserve">TAXA </w:t>
      </w:r>
      <w:r w:rsidR="00CB1A1F">
        <w:rPr>
          <w:rFonts w:asciiTheme="minorHAnsi" w:hAnsiTheme="minorHAnsi" w:cstheme="minorHAnsi"/>
          <w:b/>
          <w:sz w:val="22"/>
          <w:szCs w:val="22"/>
        </w:rPr>
        <w:t>P</w:t>
      </w:r>
      <w:r w:rsidR="003407B0">
        <w:rPr>
          <w:rFonts w:asciiTheme="minorHAnsi" w:hAnsiTheme="minorHAnsi" w:cstheme="minorHAnsi"/>
          <w:b/>
          <w:sz w:val="22"/>
          <w:szCs w:val="22"/>
        </w:rPr>
        <w:t>ERSONALIZADA</w:t>
      </w:r>
    </w:p>
    <w:p w14:paraId="2F809AD2" w14:textId="2ADF7DBD" w:rsidR="00AD57CA" w:rsidRDefault="00AD57CA" w:rsidP="00AD57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E7969F" w14:textId="77777777" w:rsidR="008121BC" w:rsidRPr="00E32997" w:rsidRDefault="008121BC" w:rsidP="00AD57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CFCC97" w14:textId="07A5619E" w:rsidR="008E6A74" w:rsidRPr="008E6A74" w:rsidRDefault="00076A7F" w:rsidP="00524660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245F7">
        <w:rPr>
          <w:rFonts w:asciiTheme="minorHAnsi" w:hAnsiTheme="minorHAnsi" w:cstheme="minorHAnsi"/>
          <w:sz w:val="22"/>
          <w:szCs w:val="22"/>
        </w:rPr>
        <w:t xml:space="preserve">A </w:t>
      </w:r>
      <w:r w:rsidRPr="00CB1A1F">
        <w:rPr>
          <w:rFonts w:asciiTheme="minorHAnsi" w:hAnsiTheme="minorHAnsi" w:cstheme="minorHAnsi"/>
          <w:sz w:val="22"/>
          <w:szCs w:val="22"/>
        </w:rPr>
        <w:t>promoção</w:t>
      </w:r>
      <w:r w:rsidR="00AB05F6" w:rsidRPr="00CB1A1F">
        <w:rPr>
          <w:rFonts w:asciiTheme="minorHAnsi" w:hAnsiTheme="minorHAnsi" w:cstheme="minorHAnsi"/>
          <w:sz w:val="22"/>
          <w:szCs w:val="22"/>
        </w:rPr>
        <w:t xml:space="preserve"> </w:t>
      </w:r>
      <w:r w:rsidR="00CB1A1F">
        <w:rPr>
          <w:rFonts w:asciiTheme="minorHAnsi" w:hAnsiTheme="minorHAnsi" w:cstheme="minorHAnsi"/>
          <w:b/>
          <w:bCs/>
          <w:sz w:val="22"/>
          <w:szCs w:val="22"/>
        </w:rPr>
        <w:t xml:space="preserve">“Plano </w:t>
      </w:r>
      <w:r w:rsidR="009E620B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D39F2">
        <w:rPr>
          <w:rFonts w:asciiTheme="minorHAnsi" w:hAnsiTheme="minorHAnsi" w:cstheme="minorHAnsi"/>
          <w:b/>
          <w:bCs/>
          <w:sz w:val="22"/>
          <w:szCs w:val="22"/>
        </w:rPr>
        <w:t>ax</w:t>
      </w:r>
      <w:r w:rsidR="00CB1A1F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AB05F6" w:rsidRPr="0009213D">
        <w:rPr>
          <w:rFonts w:asciiTheme="minorHAnsi" w:hAnsiTheme="minorHAnsi" w:cstheme="minorHAnsi"/>
          <w:b/>
          <w:bCs/>
          <w:sz w:val="22"/>
          <w:szCs w:val="22"/>
        </w:rPr>
        <w:t xml:space="preserve">Taxa </w:t>
      </w:r>
      <w:r w:rsidR="00CB1A1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3407B0">
        <w:rPr>
          <w:rFonts w:asciiTheme="minorHAnsi" w:hAnsiTheme="minorHAnsi" w:cstheme="minorHAnsi"/>
          <w:b/>
          <w:bCs/>
          <w:sz w:val="22"/>
          <w:szCs w:val="22"/>
        </w:rPr>
        <w:t>ersonalizada</w:t>
      </w:r>
      <w:r w:rsidR="00CB1A1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AB05F6" w:rsidRPr="00AB05F6">
        <w:rPr>
          <w:rFonts w:asciiTheme="minorHAnsi" w:hAnsiTheme="minorHAnsi" w:cstheme="minorHAnsi"/>
          <w:sz w:val="22"/>
          <w:szCs w:val="22"/>
        </w:rPr>
        <w:t xml:space="preserve"> consiste na concessão de taxa de intermediação </w:t>
      </w:r>
      <w:r w:rsidR="003407B0">
        <w:rPr>
          <w:rFonts w:asciiTheme="minorHAnsi" w:hAnsiTheme="minorHAnsi" w:cstheme="minorHAnsi"/>
          <w:sz w:val="22"/>
          <w:szCs w:val="22"/>
        </w:rPr>
        <w:t>personalizada</w:t>
      </w:r>
      <w:r w:rsidR="00AB05F6" w:rsidRPr="00AB05F6">
        <w:rPr>
          <w:rFonts w:asciiTheme="minorHAnsi" w:hAnsiTheme="minorHAnsi" w:cstheme="minorHAnsi"/>
          <w:sz w:val="22"/>
          <w:szCs w:val="22"/>
        </w:rPr>
        <w:t xml:space="preserve"> (“</w:t>
      </w:r>
      <w:r w:rsidR="00AB05F6" w:rsidRPr="00D53629">
        <w:rPr>
          <w:rFonts w:asciiTheme="minorHAnsi" w:hAnsiTheme="minorHAnsi" w:cstheme="minorHAnsi"/>
          <w:b/>
          <w:bCs/>
          <w:sz w:val="22"/>
          <w:szCs w:val="22"/>
        </w:rPr>
        <w:t>Taxa Promocional</w:t>
      </w:r>
      <w:r w:rsidR="00AB05F6" w:rsidRPr="00AB05F6">
        <w:rPr>
          <w:rFonts w:asciiTheme="minorHAnsi" w:hAnsiTheme="minorHAnsi" w:cstheme="minorHAnsi"/>
          <w:sz w:val="22"/>
          <w:szCs w:val="22"/>
        </w:rPr>
        <w:t>”) para os “</w:t>
      </w:r>
      <w:r w:rsidR="003407B0">
        <w:rPr>
          <w:rFonts w:asciiTheme="minorHAnsi" w:hAnsiTheme="minorHAnsi" w:cstheme="minorHAnsi"/>
          <w:b/>
          <w:bCs/>
          <w:sz w:val="22"/>
          <w:szCs w:val="22"/>
        </w:rPr>
        <w:t xml:space="preserve">Novos </w:t>
      </w:r>
      <w:r w:rsidR="00AB05F6" w:rsidRPr="0009213D">
        <w:rPr>
          <w:rFonts w:asciiTheme="minorHAnsi" w:hAnsiTheme="minorHAnsi" w:cstheme="minorHAnsi"/>
          <w:b/>
          <w:bCs/>
          <w:sz w:val="22"/>
          <w:szCs w:val="22"/>
        </w:rPr>
        <w:t>Clientes Vendedores PagSeguro</w:t>
      </w:r>
      <w:r w:rsidR="00AB05F6" w:rsidRPr="00AB05F6">
        <w:rPr>
          <w:rFonts w:asciiTheme="minorHAnsi" w:hAnsiTheme="minorHAnsi" w:cstheme="minorHAnsi"/>
          <w:sz w:val="22"/>
          <w:szCs w:val="22"/>
        </w:rPr>
        <w:t xml:space="preserve">” </w:t>
      </w:r>
      <w:r w:rsidR="00055BD7">
        <w:rPr>
          <w:rFonts w:asciiTheme="minorHAnsi" w:hAnsiTheme="minorHAnsi" w:cstheme="minorHAnsi"/>
          <w:sz w:val="22"/>
          <w:szCs w:val="22"/>
        </w:rPr>
        <w:t>ou “</w:t>
      </w:r>
      <w:r w:rsidR="00055BD7" w:rsidRPr="0037269B">
        <w:rPr>
          <w:rFonts w:asciiTheme="minorHAnsi" w:hAnsiTheme="minorHAnsi" w:cstheme="minorHAnsi"/>
          <w:b/>
          <w:bCs/>
          <w:sz w:val="22"/>
          <w:szCs w:val="22"/>
        </w:rPr>
        <w:t>Clientes Vendedores PagSeguro</w:t>
      </w:r>
      <w:r w:rsidR="00055BD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055BD7" w:rsidRPr="003726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5BD7" w:rsidRPr="0037269B">
        <w:rPr>
          <w:rFonts w:asciiTheme="minorHAnsi" w:hAnsiTheme="minorHAnsi" w:cstheme="minorHAnsi"/>
          <w:sz w:val="22"/>
          <w:szCs w:val="22"/>
        </w:rPr>
        <w:t>inativos</w:t>
      </w:r>
      <w:r w:rsidR="00055BD7">
        <w:rPr>
          <w:rFonts w:asciiTheme="minorHAnsi" w:hAnsiTheme="minorHAnsi" w:cstheme="minorHAnsi"/>
          <w:sz w:val="22"/>
          <w:szCs w:val="22"/>
        </w:rPr>
        <w:t xml:space="preserve"> por mais de 60 (sessenta) dias </w:t>
      </w:r>
      <w:r w:rsidR="00AB05F6" w:rsidRPr="00AB05F6">
        <w:rPr>
          <w:rFonts w:asciiTheme="minorHAnsi" w:hAnsiTheme="minorHAnsi" w:cstheme="minorHAnsi"/>
          <w:sz w:val="22"/>
          <w:szCs w:val="22"/>
        </w:rPr>
        <w:t>que</w:t>
      </w:r>
      <w:r w:rsidR="00495CD7">
        <w:rPr>
          <w:rFonts w:asciiTheme="minorHAnsi" w:hAnsiTheme="minorHAnsi" w:cstheme="minorHAnsi"/>
          <w:sz w:val="22"/>
          <w:szCs w:val="22"/>
        </w:rPr>
        <w:t>, cumulativamente,</w:t>
      </w:r>
      <w:r w:rsidR="00AB05F6" w:rsidRPr="00AB05F6">
        <w:rPr>
          <w:rFonts w:asciiTheme="minorHAnsi" w:hAnsiTheme="minorHAnsi" w:cstheme="minorHAnsi"/>
          <w:sz w:val="22"/>
          <w:szCs w:val="22"/>
        </w:rPr>
        <w:t xml:space="preserve"> </w:t>
      </w:r>
      <w:r w:rsidR="00CB1A1F">
        <w:rPr>
          <w:rFonts w:asciiTheme="minorHAnsi" w:hAnsiTheme="minorHAnsi" w:cstheme="minorHAnsi"/>
          <w:sz w:val="22"/>
          <w:szCs w:val="22"/>
        </w:rPr>
        <w:t xml:space="preserve">(i) </w:t>
      </w:r>
      <w:r w:rsidR="00561CB9">
        <w:rPr>
          <w:rFonts w:asciiTheme="minorHAnsi" w:hAnsiTheme="minorHAnsi" w:cstheme="minorHAnsi"/>
          <w:sz w:val="22"/>
          <w:szCs w:val="22"/>
        </w:rPr>
        <w:t>adquirirem um d</w:t>
      </w:r>
      <w:r w:rsidR="00561CB9" w:rsidRPr="00AB05F6">
        <w:rPr>
          <w:rFonts w:asciiTheme="minorHAnsi" w:hAnsiTheme="minorHAnsi" w:cstheme="minorHAnsi"/>
          <w:sz w:val="22"/>
          <w:szCs w:val="22"/>
        </w:rPr>
        <w:t xml:space="preserve">os modelos de </w:t>
      </w:r>
      <w:r w:rsidR="00561CB9" w:rsidRPr="0009213D">
        <w:rPr>
          <w:rFonts w:asciiTheme="minorHAnsi" w:hAnsiTheme="minorHAnsi" w:cstheme="minorHAnsi"/>
          <w:b/>
          <w:bCs/>
          <w:sz w:val="22"/>
          <w:szCs w:val="22"/>
        </w:rPr>
        <w:t>Maquininhas PagSeguro</w:t>
      </w:r>
      <w:r w:rsidR="00561CB9" w:rsidRPr="00AB05F6">
        <w:rPr>
          <w:rFonts w:asciiTheme="minorHAnsi" w:hAnsiTheme="minorHAnsi" w:cstheme="minorHAnsi"/>
          <w:sz w:val="22"/>
          <w:szCs w:val="22"/>
        </w:rPr>
        <w:t xml:space="preserve"> </w:t>
      </w:r>
      <w:r w:rsidR="00CB1A1F" w:rsidRPr="00AB05F6">
        <w:rPr>
          <w:rFonts w:asciiTheme="minorHAnsi" w:hAnsiTheme="minorHAnsi" w:cstheme="minorHAnsi"/>
          <w:sz w:val="22"/>
          <w:szCs w:val="22"/>
        </w:rPr>
        <w:t xml:space="preserve">a partir do dia </w:t>
      </w:r>
      <w:r w:rsidR="00911CEE">
        <w:rPr>
          <w:rFonts w:asciiTheme="minorHAnsi" w:hAnsiTheme="minorHAnsi" w:cstheme="minorHAnsi"/>
          <w:sz w:val="22"/>
          <w:szCs w:val="22"/>
        </w:rPr>
        <w:t xml:space="preserve">01/02/2023 até </w:t>
      </w:r>
      <w:r w:rsidR="00C066C3">
        <w:rPr>
          <w:rFonts w:asciiTheme="minorHAnsi" w:hAnsiTheme="minorHAnsi" w:cstheme="minorHAnsi"/>
          <w:sz w:val="22"/>
          <w:szCs w:val="22"/>
        </w:rPr>
        <w:t>29</w:t>
      </w:r>
      <w:r w:rsidR="007D0F4F">
        <w:rPr>
          <w:rFonts w:asciiTheme="minorHAnsi" w:hAnsiTheme="minorHAnsi" w:cstheme="minorHAnsi"/>
          <w:sz w:val="22"/>
          <w:szCs w:val="22"/>
        </w:rPr>
        <w:t>/</w:t>
      </w:r>
      <w:r w:rsidR="00404F71">
        <w:rPr>
          <w:rFonts w:asciiTheme="minorHAnsi" w:hAnsiTheme="minorHAnsi" w:cstheme="minorHAnsi"/>
          <w:sz w:val="22"/>
          <w:szCs w:val="22"/>
        </w:rPr>
        <w:t>0</w:t>
      </w:r>
      <w:r w:rsidR="00C066C3">
        <w:rPr>
          <w:rFonts w:asciiTheme="minorHAnsi" w:hAnsiTheme="minorHAnsi" w:cstheme="minorHAnsi"/>
          <w:sz w:val="22"/>
          <w:szCs w:val="22"/>
        </w:rPr>
        <w:t>2</w:t>
      </w:r>
      <w:r w:rsidR="007D0F4F">
        <w:rPr>
          <w:rFonts w:asciiTheme="minorHAnsi" w:hAnsiTheme="minorHAnsi" w:cstheme="minorHAnsi"/>
          <w:sz w:val="22"/>
          <w:szCs w:val="22"/>
        </w:rPr>
        <w:t>/202</w:t>
      </w:r>
      <w:r w:rsidR="00404F71">
        <w:rPr>
          <w:rFonts w:asciiTheme="minorHAnsi" w:hAnsiTheme="minorHAnsi" w:cstheme="minorHAnsi"/>
          <w:sz w:val="22"/>
          <w:szCs w:val="22"/>
        </w:rPr>
        <w:t>4</w:t>
      </w:r>
      <w:r w:rsidR="004C7615">
        <w:rPr>
          <w:rFonts w:asciiTheme="minorHAnsi" w:hAnsiTheme="minorHAnsi" w:cstheme="minorHAnsi"/>
          <w:sz w:val="22"/>
          <w:szCs w:val="22"/>
        </w:rPr>
        <w:t>;</w:t>
      </w:r>
      <w:r w:rsidR="00CB1A1F">
        <w:rPr>
          <w:rFonts w:asciiTheme="minorHAnsi" w:hAnsiTheme="minorHAnsi" w:cstheme="minorHAnsi"/>
          <w:sz w:val="22"/>
          <w:szCs w:val="22"/>
        </w:rPr>
        <w:t xml:space="preserve"> (ii) </w:t>
      </w:r>
      <w:r w:rsidR="009F624E">
        <w:rPr>
          <w:rFonts w:asciiTheme="minorHAnsi" w:hAnsiTheme="minorHAnsi" w:cstheme="minorHAnsi"/>
          <w:sz w:val="22"/>
          <w:szCs w:val="22"/>
        </w:rPr>
        <w:t>atingi</w:t>
      </w:r>
      <w:r w:rsidR="00CB1A1F">
        <w:rPr>
          <w:rFonts w:asciiTheme="minorHAnsi" w:hAnsiTheme="minorHAnsi" w:cstheme="minorHAnsi"/>
          <w:sz w:val="22"/>
          <w:szCs w:val="22"/>
        </w:rPr>
        <w:t>r</w:t>
      </w:r>
      <w:r w:rsidR="00AB05F6" w:rsidRPr="00AB05F6">
        <w:rPr>
          <w:rFonts w:asciiTheme="minorHAnsi" w:hAnsiTheme="minorHAnsi" w:cstheme="minorHAnsi"/>
          <w:sz w:val="22"/>
          <w:szCs w:val="22"/>
        </w:rPr>
        <w:t>em</w:t>
      </w:r>
      <w:r w:rsidR="001E4910">
        <w:rPr>
          <w:rFonts w:asciiTheme="minorHAnsi" w:hAnsiTheme="minorHAnsi" w:cstheme="minorHAnsi"/>
          <w:sz w:val="22"/>
          <w:szCs w:val="22"/>
        </w:rPr>
        <w:t xml:space="preserve"> </w:t>
      </w:r>
      <w:r w:rsidR="009F624E" w:rsidRPr="009F624E">
        <w:rPr>
          <w:rFonts w:asciiTheme="minorHAnsi" w:hAnsiTheme="minorHAnsi" w:cstheme="minorHAnsi"/>
          <w:sz w:val="22"/>
          <w:szCs w:val="22"/>
        </w:rPr>
        <w:t>R$ 3.000,00 de faturamento de vendas, em pelo menos 1 (um) mês, durante os últimos 2 (dois) meses desde a adesão a</w:t>
      </w:r>
      <w:r w:rsidR="009F624E">
        <w:rPr>
          <w:rFonts w:asciiTheme="minorHAnsi" w:hAnsiTheme="minorHAnsi" w:cstheme="minorHAnsi"/>
          <w:sz w:val="22"/>
          <w:szCs w:val="22"/>
        </w:rPr>
        <w:t xml:space="preserve"> essa</w:t>
      </w:r>
      <w:r w:rsidR="009F624E" w:rsidRPr="009F624E">
        <w:rPr>
          <w:rFonts w:asciiTheme="minorHAnsi" w:hAnsiTheme="minorHAnsi" w:cstheme="minorHAnsi"/>
          <w:sz w:val="22"/>
          <w:szCs w:val="22"/>
        </w:rPr>
        <w:t xml:space="preserve"> campanha</w:t>
      </w:r>
      <w:r w:rsidR="004C7615">
        <w:rPr>
          <w:rFonts w:asciiTheme="minorHAnsi" w:hAnsiTheme="minorHAnsi" w:cstheme="minorHAnsi"/>
          <w:sz w:val="22"/>
          <w:szCs w:val="22"/>
        </w:rPr>
        <w:t>;</w:t>
      </w:r>
      <w:r w:rsidR="00CB1A1F">
        <w:rPr>
          <w:rFonts w:asciiTheme="minorHAnsi" w:hAnsiTheme="minorHAnsi" w:cstheme="minorHAnsi"/>
          <w:sz w:val="22"/>
          <w:szCs w:val="22"/>
        </w:rPr>
        <w:t xml:space="preserve"> e (iii) escolherem o “Plano </w:t>
      </w:r>
      <w:r w:rsidR="009E620B">
        <w:rPr>
          <w:rFonts w:asciiTheme="minorHAnsi" w:hAnsiTheme="minorHAnsi" w:cstheme="minorHAnsi"/>
          <w:sz w:val="22"/>
          <w:szCs w:val="22"/>
        </w:rPr>
        <w:t>M</w:t>
      </w:r>
      <w:r w:rsidR="000D39F2">
        <w:rPr>
          <w:rFonts w:asciiTheme="minorHAnsi" w:hAnsiTheme="minorHAnsi" w:cstheme="minorHAnsi"/>
          <w:sz w:val="22"/>
          <w:szCs w:val="22"/>
        </w:rPr>
        <w:t xml:space="preserve">ax </w:t>
      </w:r>
      <w:r w:rsidR="00633F44">
        <w:rPr>
          <w:rFonts w:asciiTheme="minorHAnsi" w:hAnsiTheme="minorHAnsi" w:cstheme="minorHAnsi"/>
          <w:sz w:val="22"/>
          <w:szCs w:val="22"/>
        </w:rPr>
        <w:t>de Taxas</w:t>
      </w:r>
      <w:r w:rsidR="00CB1A1F">
        <w:rPr>
          <w:rFonts w:asciiTheme="minorHAnsi" w:hAnsiTheme="minorHAnsi" w:cstheme="minorHAnsi"/>
          <w:sz w:val="22"/>
          <w:szCs w:val="22"/>
        </w:rPr>
        <w:t xml:space="preserve">” no momento da </w:t>
      </w:r>
      <w:r w:rsidR="004C7615">
        <w:rPr>
          <w:rFonts w:asciiTheme="minorHAnsi" w:hAnsiTheme="minorHAnsi" w:cstheme="minorHAnsi"/>
          <w:sz w:val="22"/>
          <w:szCs w:val="22"/>
        </w:rPr>
        <w:t>contratação</w:t>
      </w:r>
      <w:r w:rsidR="00AB05F6" w:rsidRPr="00AB05F6">
        <w:rPr>
          <w:rFonts w:asciiTheme="minorHAnsi" w:hAnsiTheme="minorHAnsi" w:cstheme="minorHAnsi"/>
          <w:sz w:val="22"/>
          <w:szCs w:val="22"/>
        </w:rPr>
        <w:t>.</w:t>
      </w:r>
      <w:r w:rsidR="00C154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A9BA20" w14:textId="77777777" w:rsidR="008E6A74" w:rsidRPr="008E6A74" w:rsidRDefault="008E6A74" w:rsidP="008E6A74">
      <w:pPr>
        <w:tabs>
          <w:tab w:val="left" w:pos="426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519141F" w14:textId="05F6EE55" w:rsidR="00AB05F6" w:rsidRPr="00AB05F6" w:rsidRDefault="00C1546A" w:rsidP="00524660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AB05F6">
        <w:rPr>
          <w:rFonts w:asciiTheme="minorHAnsi" w:hAnsiTheme="minorHAnsi" w:cstheme="minorHAnsi"/>
          <w:sz w:val="22"/>
          <w:szCs w:val="22"/>
        </w:rPr>
        <w:t>“</w:t>
      </w:r>
      <w:r w:rsidRPr="0009213D">
        <w:rPr>
          <w:rFonts w:asciiTheme="minorHAnsi" w:hAnsiTheme="minorHAnsi" w:cstheme="minorHAnsi"/>
          <w:b/>
          <w:bCs/>
          <w:sz w:val="22"/>
          <w:szCs w:val="22"/>
        </w:rPr>
        <w:t>Período da Promoção</w:t>
      </w:r>
      <w:r w:rsidRPr="00AB05F6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será de </w:t>
      </w:r>
      <w:r w:rsidR="00911CEE">
        <w:rPr>
          <w:rFonts w:asciiTheme="minorHAnsi" w:hAnsiTheme="minorHAnsi" w:cstheme="minorHAnsi"/>
          <w:sz w:val="22"/>
          <w:szCs w:val="22"/>
        </w:rPr>
        <w:t xml:space="preserve">01/02/2023 até </w:t>
      </w:r>
      <w:r w:rsidR="00C066C3">
        <w:rPr>
          <w:rFonts w:asciiTheme="minorHAnsi" w:hAnsiTheme="minorHAnsi" w:cstheme="minorHAnsi"/>
          <w:sz w:val="22"/>
          <w:szCs w:val="22"/>
        </w:rPr>
        <w:t>29</w:t>
      </w:r>
      <w:r w:rsidR="007D0F4F">
        <w:rPr>
          <w:rFonts w:asciiTheme="minorHAnsi" w:hAnsiTheme="minorHAnsi" w:cstheme="minorHAnsi"/>
          <w:sz w:val="22"/>
          <w:szCs w:val="22"/>
        </w:rPr>
        <w:t>/</w:t>
      </w:r>
      <w:r w:rsidR="00404F71">
        <w:rPr>
          <w:rFonts w:asciiTheme="minorHAnsi" w:hAnsiTheme="minorHAnsi" w:cstheme="minorHAnsi"/>
          <w:sz w:val="22"/>
          <w:szCs w:val="22"/>
        </w:rPr>
        <w:t>0</w:t>
      </w:r>
      <w:r w:rsidR="00C066C3">
        <w:rPr>
          <w:rFonts w:asciiTheme="minorHAnsi" w:hAnsiTheme="minorHAnsi" w:cstheme="minorHAnsi"/>
          <w:sz w:val="22"/>
          <w:szCs w:val="22"/>
        </w:rPr>
        <w:t>2</w:t>
      </w:r>
      <w:r w:rsidR="007D0F4F">
        <w:rPr>
          <w:rFonts w:asciiTheme="minorHAnsi" w:hAnsiTheme="minorHAnsi" w:cstheme="minorHAnsi"/>
          <w:sz w:val="22"/>
          <w:szCs w:val="22"/>
        </w:rPr>
        <w:t>/202</w:t>
      </w:r>
      <w:r w:rsidR="00404F71">
        <w:rPr>
          <w:rFonts w:asciiTheme="minorHAnsi" w:hAnsiTheme="minorHAnsi" w:cstheme="minorHAnsi"/>
          <w:sz w:val="22"/>
          <w:szCs w:val="22"/>
        </w:rPr>
        <w:t>4</w:t>
      </w:r>
      <w:r w:rsidR="00D75591">
        <w:rPr>
          <w:rFonts w:asciiTheme="minorHAnsi" w:hAnsiTheme="minorHAnsi" w:cstheme="minorHAnsi"/>
          <w:sz w:val="22"/>
          <w:szCs w:val="22"/>
        </w:rPr>
        <w:t xml:space="preserve">, e ela se destina aos </w:t>
      </w:r>
      <w:r w:rsidR="00D75591" w:rsidRPr="0009213D">
        <w:rPr>
          <w:rFonts w:asciiTheme="minorHAnsi" w:hAnsiTheme="minorHAnsi" w:cstheme="minorHAnsi"/>
          <w:b/>
          <w:bCs/>
          <w:sz w:val="22"/>
          <w:szCs w:val="22"/>
        </w:rPr>
        <w:t>Clientes Vendedores PagSeguro</w:t>
      </w:r>
      <w:r w:rsidR="00D755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5591" w:rsidRPr="00D75591">
        <w:rPr>
          <w:rFonts w:asciiTheme="minorHAnsi" w:hAnsiTheme="minorHAnsi" w:cstheme="minorHAnsi"/>
          <w:sz w:val="22"/>
          <w:szCs w:val="22"/>
        </w:rPr>
        <w:t xml:space="preserve">cuja modalidade </w:t>
      </w:r>
      <w:r w:rsidR="000D39F2">
        <w:rPr>
          <w:rFonts w:asciiTheme="minorHAnsi" w:hAnsiTheme="minorHAnsi" w:cstheme="minorHAnsi"/>
          <w:sz w:val="22"/>
          <w:szCs w:val="22"/>
        </w:rPr>
        <w:t xml:space="preserve">de venda à vista e </w:t>
      </w:r>
      <w:r w:rsidR="009E620B">
        <w:rPr>
          <w:rFonts w:asciiTheme="minorHAnsi" w:hAnsiTheme="minorHAnsi" w:cstheme="minorHAnsi"/>
          <w:sz w:val="22"/>
          <w:szCs w:val="22"/>
        </w:rPr>
        <w:t xml:space="preserve">parcelada </w:t>
      </w:r>
      <w:r w:rsidR="00BB3A3C">
        <w:rPr>
          <w:rFonts w:asciiTheme="minorHAnsi" w:hAnsiTheme="minorHAnsi" w:cstheme="minorHAnsi"/>
          <w:sz w:val="22"/>
          <w:szCs w:val="22"/>
        </w:rPr>
        <w:t>seja</w:t>
      </w:r>
      <w:r w:rsidR="00A33AF4">
        <w:rPr>
          <w:rFonts w:asciiTheme="minorHAnsi" w:hAnsiTheme="minorHAnsi" w:cstheme="minorHAnsi"/>
          <w:sz w:val="22"/>
          <w:szCs w:val="22"/>
        </w:rPr>
        <w:t>m</w:t>
      </w:r>
      <w:r w:rsidR="00D75591" w:rsidRPr="00D75591">
        <w:rPr>
          <w:rFonts w:asciiTheme="minorHAnsi" w:hAnsiTheme="minorHAnsi" w:cstheme="minorHAnsi"/>
          <w:sz w:val="22"/>
          <w:szCs w:val="22"/>
        </w:rPr>
        <w:t xml:space="preserve"> </w:t>
      </w:r>
      <w:r w:rsidR="00495CD7">
        <w:rPr>
          <w:rFonts w:asciiTheme="minorHAnsi" w:hAnsiTheme="minorHAnsi" w:cstheme="minorHAnsi"/>
          <w:sz w:val="22"/>
          <w:szCs w:val="22"/>
        </w:rPr>
        <w:t>proporciona</w:t>
      </w:r>
      <w:r w:rsidR="00A33AF4">
        <w:rPr>
          <w:rFonts w:asciiTheme="minorHAnsi" w:hAnsiTheme="minorHAnsi" w:cstheme="minorHAnsi"/>
          <w:sz w:val="22"/>
          <w:szCs w:val="22"/>
        </w:rPr>
        <w:t>is</w:t>
      </w:r>
      <w:r w:rsidR="00D75591" w:rsidRPr="00D75591">
        <w:rPr>
          <w:rFonts w:asciiTheme="minorHAnsi" w:hAnsiTheme="minorHAnsi" w:cstheme="minorHAnsi"/>
          <w:sz w:val="22"/>
          <w:szCs w:val="22"/>
        </w:rPr>
        <w:t xml:space="preserve"> em relação ao volume total de vendas.</w:t>
      </w:r>
      <w:r w:rsidR="00A73744" w:rsidRPr="00A73744">
        <w:t xml:space="preserve"> </w:t>
      </w:r>
      <w:r w:rsidR="00A73744" w:rsidRPr="00A73744">
        <w:rPr>
          <w:rFonts w:asciiTheme="minorHAnsi" w:hAnsiTheme="minorHAnsi" w:cstheme="minorHAnsi"/>
          <w:sz w:val="22"/>
          <w:szCs w:val="22"/>
        </w:rPr>
        <w:t>O período d</w:t>
      </w:r>
      <w:r w:rsidR="00A73744">
        <w:rPr>
          <w:rFonts w:asciiTheme="minorHAnsi" w:hAnsiTheme="minorHAnsi" w:cstheme="minorHAnsi"/>
          <w:sz w:val="22"/>
          <w:szCs w:val="22"/>
        </w:rPr>
        <w:t xml:space="preserve">a promoção </w:t>
      </w:r>
      <w:r w:rsidR="00A73744" w:rsidRPr="00A73744">
        <w:rPr>
          <w:rFonts w:asciiTheme="minorHAnsi" w:hAnsiTheme="minorHAnsi" w:cstheme="minorHAnsi"/>
          <w:sz w:val="22"/>
          <w:szCs w:val="22"/>
        </w:rPr>
        <w:t xml:space="preserve">poderá ser prorrogado a </w:t>
      </w:r>
      <w:r w:rsidR="00A73744">
        <w:rPr>
          <w:rFonts w:asciiTheme="minorHAnsi" w:hAnsiTheme="minorHAnsi" w:cstheme="minorHAnsi"/>
          <w:sz w:val="22"/>
          <w:szCs w:val="22"/>
        </w:rPr>
        <w:t xml:space="preserve">exclusivo </w:t>
      </w:r>
      <w:r w:rsidR="00A73744" w:rsidRPr="00A73744">
        <w:rPr>
          <w:rFonts w:asciiTheme="minorHAnsi" w:hAnsiTheme="minorHAnsi" w:cstheme="minorHAnsi"/>
          <w:sz w:val="22"/>
          <w:szCs w:val="22"/>
        </w:rPr>
        <w:t>critério do PagSeguro.</w:t>
      </w:r>
    </w:p>
    <w:p w14:paraId="257DEBF8" w14:textId="076CDF2A" w:rsidR="00524660" w:rsidRPr="0009213D" w:rsidRDefault="00524660" w:rsidP="0009213D">
      <w:pPr>
        <w:tabs>
          <w:tab w:val="left" w:pos="426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6F84E36" w14:textId="0D7BFA66" w:rsidR="008B25DD" w:rsidRPr="008B25DD" w:rsidRDefault="00076A7F" w:rsidP="000320F8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245F7">
        <w:rPr>
          <w:rFonts w:asciiTheme="minorHAnsi" w:hAnsiTheme="minorHAnsi" w:cstheme="minorHAnsi"/>
          <w:sz w:val="22"/>
          <w:szCs w:val="22"/>
        </w:rPr>
        <w:t xml:space="preserve"> </w:t>
      </w:r>
      <w:r w:rsidR="00CB1A1F" w:rsidRPr="002E6356">
        <w:rPr>
          <w:rFonts w:asciiTheme="minorHAnsi" w:hAnsiTheme="minorHAnsi" w:cstheme="minorHAnsi"/>
          <w:sz w:val="22"/>
          <w:szCs w:val="22"/>
        </w:rPr>
        <w:t xml:space="preserve">São elegíveis para essa </w:t>
      </w:r>
      <w:r w:rsidR="00C1546A">
        <w:rPr>
          <w:rFonts w:asciiTheme="minorHAnsi" w:hAnsiTheme="minorHAnsi" w:cstheme="minorHAnsi"/>
          <w:sz w:val="22"/>
          <w:szCs w:val="22"/>
        </w:rPr>
        <w:t>p</w:t>
      </w:r>
      <w:r w:rsidR="00CB1A1F" w:rsidRPr="002E6356">
        <w:rPr>
          <w:rFonts w:asciiTheme="minorHAnsi" w:hAnsiTheme="minorHAnsi" w:cstheme="minorHAnsi"/>
          <w:sz w:val="22"/>
          <w:szCs w:val="22"/>
        </w:rPr>
        <w:t>romoção</w:t>
      </w:r>
      <w:r w:rsidR="002F2DC2" w:rsidRPr="002F2DC2">
        <w:rPr>
          <w:rFonts w:asciiTheme="minorHAnsi" w:hAnsiTheme="minorHAnsi" w:cstheme="minorHAnsi"/>
          <w:sz w:val="22"/>
          <w:szCs w:val="22"/>
        </w:rPr>
        <w:t xml:space="preserve"> </w:t>
      </w:r>
      <w:r w:rsidR="00C1546A">
        <w:rPr>
          <w:rFonts w:asciiTheme="minorHAnsi" w:hAnsiTheme="minorHAnsi" w:cstheme="minorHAnsi"/>
          <w:sz w:val="22"/>
          <w:szCs w:val="22"/>
        </w:rPr>
        <w:t xml:space="preserve">os </w:t>
      </w:r>
      <w:r w:rsidR="0053124D" w:rsidRPr="0053124D">
        <w:rPr>
          <w:rFonts w:asciiTheme="minorHAnsi" w:hAnsiTheme="minorHAnsi" w:cstheme="minorHAnsi"/>
          <w:b/>
          <w:bCs/>
          <w:sz w:val="22"/>
          <w:szCs w:val="22"/>
        </w:rPr>
        <w:t>Novos</w:t>
      </w:r>
      <w:r w:rsidR="0053124D">
        <w:rPr>
          <w:rFonts w:asciiTheme="minorHAnsi" w:hAnsiTheme="minorHAnsi" w:cstheme="minorHAnsi"/>
          <w:sz w:val="22"/>
          <w:szCs w:val="22"/>
        </w:rPr>
        <w:t xml:space="preserve"> </w:t>
      </w:r>
      <w:r w:rsidR="002F2DC2" w:rsidRPr="002F2DC2">
        <w:rPr>
          <w:rFonts w:asciiTheme="minorHAnsi" w:hAnsiTheme="minorHAnsi" w:cstheme="minorHAnsi"/>
          <w:b/>
          <w:bCs/>
          <w:sz w:val="22"/>
          <w:szCs w:val="22"/>
        </w:rPr>
        <w:t>Cliente</w:t>
      </w:r>
      <w:r w:rsidR="00C1546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2F2DC2" w:rsidRPr="002F2DC2">
        <w:rPr>
          <w:rFonts w:asciiTheme="minorHAnsi" w:hAnsiTheme="minorHAnsi" w:cstheme="minorHAnsi"/>
          <w:b/>
          <w:bCs/>
          <w:sz w:val="22"/>
          <w:szCs w:val="22"/>
        </w:rPr>
        <w:t xml:space="preserve"> Vendedor</w:t>
      </w:r>
      <w:r w:rsidR="00C1546A">
        <w:rPr>
          <w:rFonts w:asciiTheme="minorHAnsi" w:hAnsiTheme="minorHAnsi" w:cstheme="minorHAnsi"/>
          <w:b/>
          <w:bCs/>
          <w:sz w:val="22"/>
          <w:szCs w:val="22"/>
        </w:rPr>
        <w:t>es</w:t>
      </w:r>
      <w:r w:rsidR="002F2DC2" w:rsidRPr="002F2DC2">
        <w:rPr>
          <w:rFonts w:asciiTheme="minorHAnsi" w:hAnsiTheme="minorHAnsi" w:cstheme="minorHAnsi"/>
          <w:b/>
          <w:bCs/>
          <w:sz w:val="22"/>
          <w:szCs w:val="22"/>
        </w:rPr>
        <w:t xml:space="preserve"> PagSeguro</w:t>
      </w:r>
      <w:r w:rsidR="00C1546A">
        <w:rPr>
          <w:rFonts w:asciiTheme="minorHAnsi" w:hAnsiTheme="minorHAnsi" w:cstheme="minorHAnsi"/>
          <w:sz w:val="22"/>
          <w:szCs w:val="22"/>
        </w:rPr>
        <w:t>,</w:t>
      </w:r>
      <w:r w:rsidR="002F2DC2" w:rsidRPr="002F2DC2">
        <w:rPr>
          <w:rFonts w:asciiTheme="minorHAnsi" w:hAnsiTheme="minorHAnsi" w:cstheme="minorHAnsi"/>
          <w:sz w:val="22"/>
          <w:szCs w:val="22"/>
        </w:rPr>
        <w:t xml:space="preserve"> Pessoa Física ou Jurídica (CPF ou CNPJ)</w:t>
      </w:r>
      <w:r w:rsidR="007F167B">
        <w:rPr>
          <w:rFonts w:asciiTheme="minorHAnsi" w:hAnsiTheme="minorHAnsi" w:cstheme="minorHAnsi"/>
          <w:sz w:val="22"/>
          <w:szCs w:val="22"/>
        </w:rPr>
        <w:t xml:space="preserve"> </w:t>
      </w:r>
      <w:r w:rsidR="007F167B" w:rsidRPr="007F167B">
        <w:rPr>
          <w:rFonts w:asciiTheme="minorHAnsi" w:hAnsiTheme="minorHAnsi" w:cstheme="minorHAnsi"/>
          <w:sz w:val="22"/>
          <w:szCs w:val="22"/>
        </w:rPr>
        <w:t xml:space="preserve">sem conta anterior no PagSeguro </w:t>
      </w:r>
      <w:bookmarkStart w:id="0" w:name="_Hlk124502237"/>
      <w:r w:rsidR="007F167B" w:rsidRPr="007F167B">
        <w:rPr>
          <w:rFonts w:asciiTheme="minorHAnsi" w:hAnsiTheme="minorHAnsi" w:cstheme="minorHAnsi"/>
          <w:sz w:val="22"/>
          <w:szCs w:val="22"/>
        </w:rPr>
        <w:t xml:space="preserve">ou </w:t>
      </w:r>
      <w:r w:rsidR="00055BD7" w:rsidRPr="0037269B">
        <w:rPr>
          <w:rFonts w:asciiTheme="minorHAnsi" w:hAnsiTheme="minorHAnsi" w:cstheme="minorHAnsi"/>
          <w:b/>
          <w:bCs/>
          <w:sz w:val="22"/>
          <w:szCs w:val="22"/>
        </w:rPr>
        <w:t xml:space="preserve">Clientes Vendedores PagSeguro </w:t>
      </w:r>
      <w:r w:rsidR="00055BD7" w:rsidRPr="00EE746D">
        <w:rPr>
          <w:rFonts w:asciiTheme="minorHAnsi" w:hAnsiTheme="minorHAnsi" w:cstheme="minorHAnsi"/>
          <w:sz w:val="22"/>
          <w:szCs w:val="22"/>
        </w:rPr>
        <w:t>inativos</w:t>
      </w:r>
      <w:bookmarkEnd w:id="0"/>
      <w:r w:rsidR="00055BD7" w:rsidRPr="007F167B">
        <w:rPr>
          <w:rFonts w:asciiTheme="minorHAnsi" w:hAnsiTheme="minorHAnsi" w:cstheme="minorHAnsi"/>
          <w:sz w:val="22"/>
          <w:szCs w:val="22"/>
        </w:rPr>
        <w:t xml:space="preserve"> </w:t>
      </w:r>
      <w:r w:rsidR="00055BD7">
        <w:rPr>
          <w:rFonts w:asciiTheme="minorHAnsi" w:hAnsiTheme="minorHAnsi" w:cstheme="minorHAnsi"/>
          <w:sz w:val="22"/>
          <w:szCs w:val="22"/>
        </w:rPr>
        <w:t>(</w:t>
      </w:r>
      <w:r w:rsidR="00055BD7" w:rsidRPr="007F167B">
        <w:rPr>
          <w:rFonts w:asciiTheme="minorHAnsi" w:hAnsiTheme="minorHAnsi" w:cstheme="minorHAnsi"/>
          <w:sz w:val="22"/>
          <w:szCs w:val="22"/>
        </w:rPr>
        <w:t xml:space="preserve">sem transação via </w:t>
      </w:r>
      <w:r w:rsidR="00055BD7" w:rsidRPr="007F167B">
        <w:rPr>
          <w:rFonts w:asciiTheme="minorHAnsi" w:hAnsiTheme="minorHAnsi" w:cstheme="minorHAnsi"/>
          <w:b/>
          <w:bCs/>
          <w:sz w:val="22"/>
          <w:szCs w:val="22"/>
        </w:rPr>
        <w:t>Maquininhas PagSeguro</w:t>
      </w:r>
      <w:r w:rsidR="00055BD7" w:rsidRPr="007F167B">
        <w:rPr>
          <w:rFonts w:asciiTheme="minorHAnsi" w:hAnsiTheme="minorHAnsi" w:cstheme="minorHAnsi"/>
          <w:sz w:val="22"/>
          <w:szCs w:val="22"/>
        </w:rPr>
        <w:t xml:space="preserve"> </w:t>
      </w:r>
      <w:r w:rsidR="00055BD7">
        <w:rPr>
          <w:rFonts w:asciiTheme="minorHAnsi" w:hAnsiTheme="minorHAnsi" w:cstheme="minorHAnsi"/>
          <w:sz w:val="22"/>
          <w:szCs w:val="22"/>
        </w:rPr>
        <w:t xml:space="preserve">há mais de 60 dias) </w:t>
      </w:r>
      <w:r w:rsidR="005F6B3C">
        <w:rPr>
          <w:rFonts w:asciiTheme="minorHAnsi" w:hAnsiTheme="minorHAnsi" w:cstheme="minorHAnsi"/>
          <w:sz w:val="22"/>
          <w:szCs w:val="22"/>
        </w:rPr>
        <w:t>qu</w:t>
      </w:r>
      <w:r w:rsidR="007F167B" w:rsidRPr="007F167B">
        <w:rPr>
          <w:rFonts w:asciiTheme="minorHAnsi" w:hAnsiTheme="minorHAnsi" w:cstheme="minorHAnsi"/>
          <w:sz w:val="22"/>
          <w:szCs w:val="22"/>
        </w:rPr>
        <w:t>e solicitar</w:t>
      </w:r>
      <w:r w:rsidR="007F167B">
        <w:rPr>
          <w:rFonts w:asciiTheme="minorHAnsi" w:hAnsiTheme="minorHAnsi" w:cstheme="minorHAnsi"/>
          <w:sz w:val="22"/>
          <w:szCs w:val="22"/>
        </w:rPr>
        <w:t>em</w:t>
      </w:r>
      <w:r w:rsidR="007F167B" w:rsidRPr="007F167B">
        <w:rPr>
          <w:rFonts w:asciiTheme="minorHAnsi" w:hAnsiTheme="minorHAnsi" w:cstheme="minorHAnsi"/>
          <w:sz w:val="22"/>
          <w:szCs w:val="22"/>
        </w:rPr>
        <w:t xml:space="preserve"> </w:t>
      </w:r>
      <w:r w:rsidR="007F167B">
        <w:rPr>
          <w:rFonts w:asciiTheme="minorHAnsi" w:hAnsiTheme="minorHAnsi" w:cstheme="minorHAnsi"/>
          <w:sz w:val="22"/>
          <w:szCs w:val="22"/>
        </w:rPr>
        <w:t>um d</w:t>
      </w:r>
      <w:r w:rsidR="007F167B" w:rsidRPr="00AB05F6">
        <w:rPr>
          <w:rFonts w:asciiTheme="minorHAnsi" w:hAnsiTheme="minorHAnsi" w:cstheme="minorHAnsi"/>
          <w:sz w:val="22"/>
          <w:szCs w:val="22"/>
        </w:rPr>
        <w:t>os modelos de</w:t>
      </w:r>
      <w:r w:rsidR="007F167B" w:rsidRPr="007F167B">
        <w:rPr>
          <w:rFonts w:asciiTheme="minorHAnsi" w:hAnsiTheme="minorHAnsi" w:cstheme="minorHAnsi"/>
          <w:sz w:val="22"/>
          <w:szCs w:val="22"/>
        </w:rPr>
        <w:t xml:space="preserve"> </w:t>
      </w:r>
      <w:r w:rsidR="007F167B" w:rsidRPr="007F167B">
        <w:rPr>
          <w:rFonts w:asciiTheme="minorHAnsi" w:hAnsiTheme="minorHAnsi" w:cstheme="minorHAnsi"/>
          <w:b/>
          <w:bCs/>
          <w:sz w:val="22"/>
          <w:szCs w:val="22"/>
        </w:rPr>
        <w:t>Maquininhas PagSeguro</w:t>
      </w:r>
      <w:r w:rsidR="007F167B" w:rsidRPr="007F167B">
        <w:rPr>
          <w:rFonts w:asciiTheme="minorHAnsi" w:hAnsiTheme="minorHAnsi" w:cstheme="minorHAnsi"/>
          <w:sz w:val="22"/>
          <w:szCs w:val="22"/>
        </w:rPr>
        <w:t xml:space="preserve"> </w:t>
      </w:r>
      <w:r w:rsidR="008D3E29" w:rsidRPr="00AB05F6">
        <w:rPr>
          <w:rFonts w:asciiTheme="minorHAnsi" w:hAnsiTheme="minorHAnsi" w:cstheme="minorHAnsi"/>
          <w:sz w:val="22"/>
          <w:szCs w:val="22"/>
        </w:rPr>
        <w:t xml:space="preserve">a partir do </w:t>
      </w:r>
      <w:r w:rsidR="00911CEE">
        <w:rPr>
          <w:rFonts w:asciiTheme="minorHAnsi" w:hAnsiTheme="minorHAnsi" w:cstheme="minorHAnsi"/>
          <w:sz w:val="22"/>
          <w:szCs w:val="22"/>
        </w:rPr>
        <w:t xml:space="preserve">01/02/2023 até </w:t>
      </w:r>
      <w:r w:rsidR="00C066C3">
        <w:rPr>
          <w:rFonts w:asciiTheme="minorHAnsi" w:hAnsiTheme="minorHAnsi" w:cstheme="minorHAnsi"/>
          <w:sz w:val="22"/>
          <w:szCs w:val="22"/>
        </w:rPr>
        <w:t>29</w:t>
      </w:r>
      <w:r w:rsidR="007D0F4F">
        <w:rPr>
          <w:rFonts w:asciiTheme="minorHAnsi" w:hAnsiTheme="minorHAnsi" w:cstheme="minorHAnsi"/>
          <w:sz w:val="22"/>
          <w:szCs w:val="22"/>
        </w:rPr>
        <w:t>/</w:t>
      </w:r>
      <w:r w:rsidR="00404F71">
        <w:rPr>
          <w:rFonts w:asciiTheme="minorHAnsi" w:hAnsiTheme="minorHAnsi" w:cstheme="minorHAnsi"/>
          <w:sz w:val="22"/>
          <w:szCs w:val="22"/>
        </w:rPr>
        <w:t>0</w:t>
      </w:r>
      <w:r w:rsidR="00C066C3">
        <w:rPr>
          <w:rFonts w:asciiTheme="minorHAnsi" w:hAnsiTheme="minorHAnsi" w:cstheme="minorHAnsi"/>
          <w:sz w:val="22"/>
          <w:szCs w:val="22"/>
        </w:rPr>
        <w:t>2</w:t>
      </w:r>
      <w:r w:rsidR="007D0F4F">
        <w:rPr>
          <w:rFonts w:asciiTheme="minorHAnsi" w:hAnsiTheme="minorHAnsi" w:cstheme="minorHAnsi"/>
          <w:sz w:val="22"/>
          <w:szCs w:val="22"/>
        </w:rPr>
        <w:t>/202</w:t>
      </w:r>
      <w:r w:rsidR="00404F71">
        <w:rPr>
          <w:rFonts w:asciiTheme="minorHAnsi" w:hAnsiTheme="minorHAnsi" w:cstheme="minorHAnsi"/>
          <w:sz w:val="22"/>
          <w:szCs w:val="22"/>
        </w:rPr>
        <w:t>4</w:t>
      </w:r>
      <w:r w:rsidR="008D3E29">
        <w:rPr>
          <w:rFonts w:asciiTheme="minorHAnsi" w:hAnsiTheme="minorHAnsi" w:cstheme="minorHAnsi"/>
          <w:sz w:val="22"/>
          <w:szCs w:val="22"/>
        </w:rPr>
        <w:t>,</w:t>
      </w:r>
      <w:r w:rsidR="00C154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546A">
        <w:rPr>
          <w:rFonts w:asciiTheme="minorHAnsi" w:hAnsiTheme="minorHAnsi" w:cstheme="minorHAnsi"/>
          <w:sz w:val="22"/>
          <w:szCs w:val="22"/>
        </w:rPr>
        <w:t xml:space="preserve">e escolherem o “Plano </w:t>
      </w:r>
      <w:r w:rsidR="009E620B">
        <w:rPr>
          <w:rFonts w:asciiTheme="minorHAnsi" w:hAnsiTheme="minorHAnsi" w:cstheme="minorHAnsi"/>
          <w:sz w:val="22"/>
          <w:szCs w:val="22"/>
        </w:rPr>
        <w:t>M</w:t>
      </w:r>
      <w:r w:rsidR="000D39F2">
        <w:rPr>
          <w:rFonts w:asciiTheme="minorHAnsi" w:hAnsiTheme="minorHAnsi" w:cstheme="minorHAnsi"/>
          <w:sz w:val="22"/>
          <w:szCs w:val="22"/>
        </w:rPr>
        <w:t>ax</w:t>
      </w:r>
      <w:r w:rsidR="00C27167">
        <w:rPr>
          <w:rFonts w:asciiTheme="minorHAnsi" w:hAnsiTheme="minorHAnsi" w:cstheme="minorHAnsi"/>
          <w:sz w:val="22"/>
          <w:szCs w:val="22"/>
        </w:rPr>
        <w:t xml:space="preserve"> de Taxas</w:t>
      </w:r>
      <w:r w:rsidR="00C1546A">
        <w:rPr>
          <w:rFonts w:asciiTheme="minorHAnsi" w:hAnsiTheme="minorHAnsi" w:cstheme="minorHAnsi"/>
          <w:sz w:val="22"/>
          <w:szCs w:val="22"/>
        </w:rPr>
        <w:t>”</w:t>
      </w:r>
      <w:r w:rsidR="00C27167">
        <w:rPr>
          <w:rFonts w:asciiTheme="minorHAnsi" w:hAnsiTheme="minorHAnsi" w:cstheme="minorHAnsi"/>
          <w:sz w:val="22"/>
          <w:szCs w:val="22"/>
        </w:rPr>
        <w:t xml:space="preserve"> no momento da contratação</w:t>
      </w:r>
      <w:r w:rsidR="002F2DC2" w:rsidRPr="00C27167">
        <w:rPr>
          <w:rFonts w:asciiTheme="minorHAnsi" w:hAnsiTheme="minorHAnsi" w:cstheme="minorHAnsi"/>
          <w:sz w:val="22"/>
          <w:szCs w:val="22"/>
        </w:rPr>
        <w:t>.</w:t>
      </w:r>
      <w:r w:rsidR="005F6B3C">
        <w:rPr>
          <w:rFonts w:asciiTheme="minorHAnsi" w:hAnsiTheme="minorHAnsi" w:cstheme="minorHAnsi"/>
          <w:sz w:val="22"/>
          <w:szCs w:val="22"/>
        </w:rPr>
        <w:t xml:space="preserve"> </w:t>
      </w:r>
      <w:r w:rsidR="005F6B3C" w:rsidRPr="000320F8">
        <w:rPr>
          <w:rFonts w:asciiTheme="minorHAnsi" w:hAnsiTheme="minorHAnsi" w:cstheme="minorHAnsi"/>
          <w:sz w:val="22"/>
          <w:szCs w:val="22"/>
        </w:rPr>
        <w:t xml:space="preserve">A adesão do </w:t>
      </w:r>
      <w:r w:rsidR="005F6B3C" w:rsidRPr="000320F8">
        <w:rPr>
          <w:rFonts w:asciiTheme="minorHAnsi" w:hAnsiTheme="minorHAnsi" w:cstheme="minorHAnsi"/>
          <w:b/>
          <w:bCs/>
          <w:sz w:val="22"/>
          <w:szCs w:val="22"/>
        </w:rPr>
        <w:t>Cliente Vendedor PagSeguro</w:t>
      </w:r>
      <w:r w:rsidR="005F6B3C" w:rsidRPr="000320F8">
        <w:rPr>
          <w:rFonts w:asciiTheme="minorHAnsi" w:hAnsiTheme="minorHAnsi" w:cstheme="minorHAnsi"/>
          <w:sz w:val="22"/>
          <w:szCs w:val="22"/>
        </w:rPr>
        <w:t xml:space="preserve"> inativo não será automática</w:t>
      </w:r>
      <w:r w:rsidR="00112BF2">
        <w:rPr>
          <w:rFonts w:asciiTheme="minorHAnsi" w:hAnsiTheme="minorHAnsi" w:cstheme="minorHAnsi"/>
          <w:sz w:val="22"/>
          <w:szCs w:val="22"/>
        </w:rPr>
        <w:t>. A</w:t>
      </w:r>
      <w:r w:rsidR="005F6B3C" w:rsidRPr="000320F8">
        <w:rPr>
          <w:rFonts w:asciiTheme="minorHAnsi" w:hAnsiTheme="minorHAnsi" w:cstheme="minorHAnsi"/>
          <w:sz w:val="22"/>
          <w:szCs w:val="22"/>
        </w:rPr>
        <w:t xml:space="preserve">inda que volte a transacionar, o </w:t>
      </w:r>
      <w:r w:rsidR="005F6B3C" w:rsidRPr="000320F8">
        <w:rPr>
          <w:rFonts w:asciiTheme="minorHAnsi" w:hAnsiTheme="minorHAnsi" w:cstheme="minorHAnsi"/>
          <w:b/>
          <w:bCs/>
          <w:sz w:val="22"/>
          <w:szCs w:val="22"/>
        </w:rPr>
        <w:t>Cliente Vendedor PagSeguro</w:t>
      </w:r>
      <w:r w:rsidR="005F6B3C" w:rsidRPr="000320F8">
        <w:rPr>
          <w:rFonts w:asciiTheme="minorHAnsi" w:hAnsiTheme="minorHAnsi" w:cstheme="minorHAnsi"/>
          <w:sz w:val="22"/>
          <w:szCs w:val="22"/>
        </w:rPr>
        <w:t xml:space="preserve"> </w:t>
      </w:r>
      <w:r w:rsidR="006C3166" w:rsidRPr="000320F8">
        <w:rPr>
          <w:rFonts w:asciiTheme="minorHAnsi" w:hAnsiTheme="minorHAnsi" w:cstheme="minorHAnsi"/>
          <w:sz w:val="22"/>
          <w:szCs w:val="22"/>
        </w:rPr>
        <w:t xml:space="preserve">inativo </w:t>
      </w:r>
      <w:r w:rsidR="005F6B3C" w:rsidRPr="000320F8">
        <w:rPr>
          <w:rFonts w:asciiTheme="minorHAnsi" w:hAnsiTheme="minorHAnsi" w:cstheme="minorHAnsi"/>
          <w:sz w:val="22"/>
          <w:szCs w:val="22"/>
        </w:rPr>
        <w:t xml:space="preserve">deverá comprar uma nova </w:t>
      </w:r>
      <w:r w:rsidR="005F6B3C" w:rsidRPr="000320F8">
        <w:rPr>
          <w:rFonts w:asciiTheme="minorHAnsi" w:hAnsiTheme="minorHAnsi" w:cstheme="minorHAnsi"/>
          <w:b/>
          <w:bCs/>
          <w:sz w:val="22"/>
          <w:szCs w:val="22"/>
        </w:rPr>
        <w:t>Maquininha PagSeguro</w:t>
      </w:r>
      <w:r w:rsidR="005F6B3C" w:rsidRPr="000320F8">
        <w:rPr>
          <w:rFonts w:asciiTheme="minorHAnsi" w:hAnsiTheme="minorHAnsi" w:cstheme="minorHAnsi"/>
          <w:sz w:val="22"/>
          <w:szCs w:val="22"/>
        </w:rPr>
        <w:t xml:space="preserve"> para ser elegível a participar dessa promoção.</w:t>
      </w:r>
      <w:r w:rsidR="008B25DD" w:rsidRPr="008B25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D5851" w14:textId="77777777" w:rsidR="008B25DD" w:rsidRDefault="008B25DD" w:rsidP="008B25D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5F3EC2D" w14:textId="34E7A423" w:rsidR="005F6B3C" w:rsidRPr="000320F8" w:rsidRDefault="008B25DD" w:rsidP="000320F8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320F8">
        <w:rPr>
          <w:rFonts w:asciiTheme="minorHAnsi" w:hAnsiTheme="minorHAnsi" w:cstheme="minorHAnsi"/>
          <w:sz w:val="22"/>
          <w:szCs w:val="22"/>
        </w:rPr>
        <w:t xml:space="preserve">Para a concessão do benefício da </w:t>
      </w:r>
      <w:r w:rsidRPr="000320F8">
        <w:rPr>
          <w:rFonts w:asciiTheme="minorHAnsi" w:hAnsiTheme="minorHAnsi" w:cstheme="minorHAnsi"/>
          <w:b/>
          <w:bCs/>
          <w:sz w:val="22"/>
          <w:szCs w:val="22"/>
        </w:rPr>
        <w:t>Taxa Promocional</w:t>
      </w:r>
      <w:r w:rsidRPr="000320F8">
        <w:rPr>
          <w:rFonts w:asciiTheme="minorHAnsi" w:hAnsiTheme="minorHAnsi" w:cstheme="minorHAnsi"/>
          <w:sz w:val="22"/>
          <w:szCs w:val="22"/>
        </w:rPr>
        <w:t xml:space="preserve"> ao </w:t>
      </w:r>
      <w:r w:rsidRPr="000320F8">
        <w:rPr>
          <w:rFonts w:asciiTheme="minorHAnsi" w:hAnsiTheme="minorHAnsi" w:cstheme="minorHAnsi"/>
          <w:b/>
          <w:bCs/>
          <w:sz w:val="22"/>
          <w:szCs w:val="22"/>
        </w:rPr>
        <w:t xml:space="preserve">Cliente Vendedor PagSeguro </w:t>
      </w:r>
      <w:r w:rsidRPr="000320F8">
        <w:rPr>
          <w:rFonts w:asciiTheme="minorHAnsi" w:hAnsiTheme="minorHAnsi" w:cstheme="minorHAnsi"/>
          <w:sz w:val="22"/>
          <w:szCs w:val="22"/>
        </w:rPr>
        <w:t xml:space="preserve">(CPF/CNPJ) será imprescindível o atingimento de R$ 3.000,00 (três mil reais) de faturamento de vendas em pelo menos 1 (um), dos últimos 2 (dois) meses desde a adesão </w:t>
      </w:r>
      <w:r>
        <w:rPr>
          <w:rFonts w:asciiTheme="minorHAnsi" w:hAnsiTheme="minorHAnsi" w:cstheme="minorHAnsi"/>
          <w:sz w:val="22"/>
          <w:szCs w:val="22"/>
        </w:rPr>
        <w:t>a essa promoção</w:t>
      </w:r>
      <w:r w:rsidRPr="000320F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20F8">
        <w:rPr>
          <w:rFonts w:asciiTheme="minorHAnsi" w:hAnsiTheme="minorHAnsi" w:cstheme="minorHAnsi"/>
          <w:sz w:val="22"/>
          <w:szCs w:val="22"/>
        </w:rPr>
        <w:t xml:space="preserve">Para </w:t>
      </w:r>
      <w:r>
        <w:rPr>
          <w:rFonts w:asciiTheme="minorHAnsi" w:hAnsiTheme="minorHAnsi" w:cstheme="minorHAnsi"/>
          <w:sz w:val="22"/>
          <w:szCs w:val="22"/>
        </w:rPr>
        <w:t>os fins dessa campanha</w:t>
      </w:r>
      <w:r w:rsidRPr="000320F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independentemente do dia do mês em que for feita a adesão, </w:t>
      </w:r>
      <w:r w:rsidRPr="000320F8">
        <w:rPr>
          <w:rFonts w:asciiTheme="minorHAnsi" w:hAnsiTheme="minorHAnsi" w:cstheme="minorHAnsi"/>
          <w:sz w:val="22"/>
          <w:szCs w:val="22"/>
        </w:rPr>
        <w:t>será considerado 1 (um) mês o período entre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Pr="000320F8">
        <w:rPr>
          <w:rFonts w:asciiTheme="minorHAnsi" w:hAnsiTheme="minorHAnsi" w:cstheme="minorHAnsi"/>
          <w:sz w:val="22"/>
          <w:szCs w:val="22"/>
        </w:rPr>
        <w:t xml:space="preserve"> primeiro e o último dia d</w:t>
      </w:r>
      <w:r>
        <w:rPr>
          <w:rFonts w:asciiTheme="minorHAnsi" w:hAnsiTheme="minorHAnsi" w:cstheme="minorHAnsi"/>
          <w:sz w:val="22"/>
          <w:szCs w:val="22"/>
        </w:rPr>
        <w:t>aquele</w:t>
      </w:r>
      <w:r w:rsidRPr="000320F8">
        <w:rPr>
          <w:rFonts w:asciiTheme="minorHAnsi" w:hAnsiTheme="minorHAnsi" w:cstheme="minorHAnsi"/>
          <w:sz w:val="22"/>
          <w:szCs w:val="22"/>
        </w:rPr>
        <w:t xml:space="preserve"> </w:t>
      </w:r>
      <w:r w:rsidR="009E23B6">
        <w:rPr>
          <w:rFonts w:asciiTheme="minorHAnsi" w:hAnsiTheme="minorHAnsi" w:cstheme="minorHAnsi"/>
          <w:sz w:val="22"/>
          <w:szCs w:val="22"/>
        </w:rPr>
        <w:t xml:space="preserve">mesmo </w:t>
      </w:r>
      <w:r w:rsidRPr="000320F8">
        <w:rPr>
          <w:rFonts w:asciiTheme="minorHAnsi" w:hAnsiTheme="minorHAnsi" w:cstheme="minorHAnsi"/>
          <w:sz w:val="22"/>
          <w:szCs w:val="22"/>
        </w:rPr>
        <w:t>mês.</w:t>
      </w:r>
    </w:p>
    <w:p w14:paraId="617ED673" w14:textId="77777777" w:rsidR="000C2E46" w:rsidRDefault="000C2E46" w:rsidP="000C2E4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B85197B" w14:textId="5EBAD1CC" w:rsidR="00633F44" w:rsidRDefault="002F2DC2" w:rsidP="00524660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F2DC2">
        <w:rPr>
          <w:rFonts w:asciiTheme="minorHAnsi" w:hAnsiTheme="minorHAnsi" w:cstheme="minorHAnsi"/>
          <w:sz w:val="22"/>
          <w:szCs w:val="22"/>
        </w:rPr>
        <w:t>A</w:t>
      </w:r>
      <w:r w:rsidR="00112BF2">
        <w:rPr>
          <w:rFonts w:asciiTheme="minorHAnsi" w:hAnsiTheme="minorHAnsi" w:cstheme="minorHAnsi"/>
          <w:sz w:val="22"/>
          <w:szCs w:val="22"/>
        </w:rPr>
        <w:t>tingido o requisito disposto no item 4 supra, a</w:t>
      </w:r>
      <w:r w:rsidRPr="002F2DC2">
        <w:rPr>
          <w:rFonts w:asciiTheme="minorHAnsi" w:hAnsiTheme="minorHAnsi" w:cstheme="minorHAnsi"/>
          <w:sz w:val="22"/>
          <w:szCs w:val="22"/>
        </w:rPr>
        <w:t xml:space="preserve"> </w:t>
      </w:r>
      <w:r w:rsidRPr="002F2DC2">
        <w:rPr>
          <w:rFonts w:asciiTheme="minorHAnsi" w:hAnsiTheme="minorHAnsi" w:cstheme="minorHAnsi"/>
          <w:b/>
          <w:bCs/>
          <w:sz w:val="22"/>
          <w:szCs w:val="22"/>
        </w:rPr>
        <w:t>Taxa Promocional</w:t>
      </w:r>
      <w:r w:rsidRPr="002F2DC2">
        <w:rPr>
          <w:rFonts w:asciiTheme="minorHAnsi" w:hAnsiTheme="minorHAnsi" w:cstheme="minorHAnsi"/>
          <w:sz w:val="22"/>
          <w:szCs w:val="22"/>
        </w:rPr>
        <w:t xml:space="preserve"> será aplicada para vendas realizadas através de chip e senha nas </w:t>
      </w:r>
      <w:r w:rsidRPr="002F2DC2">
        <w:rPr>
          <w:rFonts w:asciiTheme="minorHAnsi" w:hAnsiTheme="minorHAnsi" w:cstheme="minorHAnsi"/>
          <w:b/>
          <w:bCs/>
          <w:sz w:val="22"/>
          <w:szCs w:val="22"/>
        </w:rPr>
        <w:t>Maquininhas PagSeguro</w:t>
      </w:r>
      <w:r w:rsidRPr="002F2DC2">
        <w:rPr>
          <w:rFonts w:asciiTheme="minorHAnsi" w:hAnsiTheme="minorHAnsi" w:cstheme="minorHAnsi"/>
          <w:sz w:val="22"/>
          <w:szCs w:val="22"/>
        </w:rPr>
        <w:t xml:space="preserve"> (excetuando venda digitada e na tarja)</w:t>
      </w:r>
      <w:r w:rsidR="00F22A32">
        <w:rPr>
          <w:rFonts w:asciiTheme="minorHAnsi" w:hAnsiTheme="minorHAnsi" w:cstheme="minorHAnsi"/>
          <w:sz w:val="22"/>
          <w:szCs w:val="22"/>
        </w:rPr>
        <w:t xml:space="preserve">, </w:t>
      </w:r>
      <w:r w:rsidRPr="002F2DC2">
        <w:rPr>
          <w:rFonts w:asciiTheme="minorHAnsi" w:hAnsiTheme="minorHAnsi" w:cstheme="minorHAnsi"/>
          <w:sz w:val="22"/>
          <w:szCs w:val="22"/>
        </w:rPr>
        <w:t>nas modalidades débito</w:t>
      </w:r>
      <w:r w:rsidR="00C1546A">
        <w:rPr>
          <w:rFonts w:asciiTheme="minorHAnsi" w:hAnsiTheme="minorHAnsi" w:cstheme="minorHAnsi"/>
          <w:sz w:val="22"/>
          <w:szCs w:val="22"/>
        </w:rPr>
        <w:t xml:space="preserve"> e</w:t>
      </w:r>
      <w:r w:rsidRPr="002F2DC2">
        <w:rPr>
          <w:rFonts w:asciiTheme="minorHAnsi" w:hAnsiTheme="minorHAnsi" w:cstheme="minorHAnsi"/>
          <w:sz w:val="22"/>
          <w:szCs w:val="22"/>
        </w:rPr>
        <w:t xml:space="preserve"> crédito à vista</w:t>
      </w:r>
      <w:r w:rsidR="00C1546A">
        <w:rPr>
          <w:rFonts w:asciiTheme="minorHAnsi" w:hAnsiTheme="minorHAnsi" w:cstheme="minorHAnsi"/>
          <w:sz w:val="22"/>
          <w:szCs w:val="22"/>
        </w:rPr>
        <w:t xml:space="preserve"> e</w:t>
      </w:r>
      <w:r w:rsidR="004D5627">
        <w:rPr>
          <w:rFonts w:asciiTheme="minorHAnsi" w:hAnsiTheme="minorHAnsi" w:cstheme="minorHAnsi"/>
          <w:sz w:val="22"/>
          <w:szCs w:val="22"/>
        </w:rPr>
        <w:t>/ou</w:t>
      </w:r>
      <w:r w:rsidR="00C1546A">
        <w:rPr>
          <w:rFonts w:asciiTheme="minorHAnsi" w:hAnsiTheme="minorHAnsi" w:cstheme="minorHAnsi"/>
          <w:sz w:val="22"/>
          <w:szCs w:val="22"/>
        </w:rPr>
        <w:t xml:space="preserve"> </w:t>
      </w:r>
      <w:r w:rsidR="006C3166">
        <w:rPr>
          <w:rFonts w:asciiTheme="minorHAnsi" w:hAnsiTheme="minorHAnsi" w:cstheme="minorHAnsi"/>
          <w:sz w:val="22"/>
          <w:szCs w:val="22"/>
        </w:rPr>
        <w:t>parcelado</w:t>
      </w:r>
      <w:r w:rsidR="00E06A63">
        <w:rPr>
          <w:rFonts w:asciiTheme="minorHAnsi" w:hAnsiTheme="minorHAnsi" w:cstheme="minorHAnsi"/>
          <w:sz w:val="22"/>
          <w:szCs w:val="22"/>
        </w:rPr>
        <w:t>,</w:t>
      </w:r>
      <w:r w:rsidR="006C3166">
        <w:rPr>
          <w:rFonts w:asciiTheme="minorHAnsi" w:hAnsiTheme="minorHAnsi" w:cstheme="minorHAnsi"/>
          <w:sz w:val="22"/>
          <w:szCs w:val="22"/>
        </w:rPr>
        <w:t xml:space="preserve"> conforme tabela abaixo:</w:t>
      </w:r>
    </w:p>
    <w:p w14:paraId="13C4019E" w14:textId="57F8C0F1" w:rsidR="000C2E46" w:rsidRDefault="000C2E46" w:rsidP="006C316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4C8920" w14:textId="6CAB091F" w:rsidR="00056AEA" w:rsidRPr="00D45B99" w:rsidRDefault="000D39F2" w:rsidP="00056AEA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889DCD3" wp14:editId="68535312">
            <wp:extent cx="2161918" cy="3291840"/>
            <wp:effectExtent l="0" t="0" r="0" b="381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8494" cy="330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B93F" w14:textId="77777777" w:rsidR="00E91F2A" w:rsidRPr="008B25DD" w:rsidRDefault="00E91F2A" w:rsidP="008B25DD">
      <w:pPr>
        <w:pStyle w:val="PargrafodaLista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DEA4E29" w14:textId="66579C00" w:rsidR="0031046C" w:rsidRDefault="0031046C" w:rsidP="00E91F2A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as vendas realizadas nas </w:t>
      </w:r>
      <w:r w:rsidRPr="002F2DC2">
        <w:rPr>
          <w:rFonts w:asciiTheme="minorHAnsi" w:hAnsiTheme="minorHAnsi" w:cstheme="minorHAnsi"/>
          <w:b/>
          <w:bCs/>
          <w:sz w:val="22"/>
          <w:szCs w:val="22"/>
        </w:rPr>
        <w:t>Maquininhas PagSeguro</w:t>
      </w:r>
      <w:r>
        <w:rPr>
          <w:rFonts w:asciiTheme="minorHAnsi" w:hAnsiTheme="minorHAnsi" w:cstheme="minorHAnsi"/>
          <w:sz w:val="22"/>
          <w:szCs w:val="22"/>
        </w:rPr>
        <w:t xml:space="preserve"> via Pix, a taxa será </w:t>
      </w:r>
      <w:r w:rsidR="00922D75"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>0,00% nos primeiros 30 dias contados a partir d</w:t>
      </w:r>
      <w:r w:rsidR="004027AE">
        <w:rPr>
          <w:rFonts w:asciiTheme="minorHAnsi" w:hAnsiTheme="minorHAnsi" w:cstheme="minorHAnsi"/>
          <w:sz w:val="22"/>
          <w:szCs w:val="22"/>
        </w:rPr>
        <w:t>o recebimento da máquina</w:t>
      </w:r>
      <w:r w:rsidR="00A33AF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 após esse período a taxa será de 0,99% por transação.</w:t>
      </w:r>
    </w:p>
    <w:p w14:paraId="30C55316" w14:textId="77777777" w:rsidR="0031046C" w:rsidRPr="0031046C" w:rsidRDefault="0031046C" w:rsidP="003104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61EDACF" w14:textId="77777777" w:rsidR="00495CD7" w:rsidRPr="00D77022" w:rsidRDefault="00495CD7" w:rsidP="00495CD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02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D7702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D77022">
        <w:rPr>
          <w:rFonts w:asciiTheme="minorHAnsi" w:hAnsiTheme="minorHAnsi" w:cstheme="minorHAnsi"/>
          <w:sz w:val="22"/>
          <w:szCs w:val="22"/>
        </w:rPr>
        <w:t>Dados coletados e política de privacidade: As informações pessoais identificáveis que porventura sejam fornecidas ao PagSeguro pelos Participantes desta Ação serão objeto da Política de Privacidade do PagSeguro, que se encontra disponível no hotsite pagseguro.uol.com.br.</w:t>
      </w:r>
    </w:p>
    <w:p w14:paraId="78BD0A84" w14:textId="77777777" w:rsidR="00495CD7" w:rsidRPr="00D77022" w:rsidRDefault="00495CD7" w:rsidP="00495CD7">
      <w:pPr>
        <w:pStyle w:val="PargrafodaLista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49698F" w14:textId="77777777" w:rsidR="00495CD7" w:rsidRDefault="00495CD7" w:rsidP="00495CD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022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D7702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D77022">
        <w:rPr>
          <w:rFonts w:asciiTheme="minorHAnsi" w:hAnsiTheme="minorHAnsi" w:cstheme="minorHAnsi"/>
          <w:sz w:val="22"/>
          <w:szCs w:val="22"/>
        </w:rPr>
        <w:t xml:space="preserve">Serviço de atendimento: Para maiores esclarecimentos, os Participantes terão à disposição o SAC por meio da FAQ - </w:t>
      </w:r>
      <w:hyperlink r:id="rId11" w:history="1">
        <w:r w:rsidRPr="00D77022">
          <w:rPr>
            <w:rStyle w:val="Hyperlink"/>
            <w:rFonts w:asciiTheme="minorHAnsi" w:hAnsiTheme="minorHAnsi" w:cstheme="minorHAnsi"/>
            <w:sz w:val="22"/>
            <w:szCs w:val="22"/>
          </w:rPr>
          <w:t>https://faq.pagseguro.uol.com.br/</w:t>
        </w:r>
      </w:hyperlink>
      <w:r w:rsidRPr="00D77022">
        <w:rPr>
          <w:rFonts w:asciiTheme="minorHAnsi" w:hAnsiTheme="minorHAnsi" w:cstheme="minorHAnsi"/>
          <w:sz w:val="22"/>
          <w:szCs w:val="22"/>
        </w:rPr>
        <w:t>.</w:t>
      </w:r>
    </w:p>
    <w:p w14:paraId="26635351" w14:textId="77777777" w:rsidR="00495CD7" w:rsidRPr="0031046C" w:rsidRDefault="00495CD7" w:rsidP="00495CD7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B7FFF06" w14:textId="77777777" w:rsidR="00495CD7" w:rsidRDefault="00495CD7" w:rsidP="00495CD7">
      <w:pPr>
        <w:pStyle w:val="PargrafodaList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E91F2A">
        <w:rPr>
          <w:rFonts w:asciiTheme="minorHAnsi" w:hAnsiTheme="minorHAnsi" w:cstheme="minorHAnsi"/>
          <w:sz w:val="22"/>
          <w:szCs w:val="22"/>
        </w:rPr>
        <w:t xml:space="preserve"> presente Anexo é parte integrante do </w:t>
      </w:r>
      <w:r w:rsidRPr="00E91F2A">
        <w:rPr>
          <w:rFonts w:asciiTheme="minorHAnsi" w:hAnsiTheme="minorHAnsi" w:cstheme="minorHAnsi"/>
          <w:b/>
          <w:bCs/>
          <w:sz w:val="22"/>
          <w:szCs w:val="22"/>
        </w:rPr>
        <w:t>Regulamento Geral Campanhas PagSeguro</w:t>
      </w:r>
      <w:r w:rsidRPr="00E91F2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1F2A">
        <w:rPr>
          <w:rFonts w:asciiTheme="minorHAnsi" w:hAnsiTheme="minorHAnsi" w:cstheme="minorHAnsi"/>
          <w:sz w:val="22"/>
          <w:szCs w:val="22"/>
        </w:rPr>
        <w:t xml:space="preserve">aplicando-se ao mesmo todas as regras e condições previstas no </w:t>
      </w:r>
      <w:r w:rsidRPr="00E91F2A">
        <w:rPr>
          <w:rFonts w:asciiTheme="minorHAnsi" w:hAnsiTheme="minorHAnsi" w:cstheme="minorHAnsi"/>
          <w:b/>
          <w:bCs/>
          <w:sz w:val="22"/>
          <w:szCs w:val="22"/>
        </w:rPr>
        <w:t>Regulamento</w:t>
      </w:r>
      <w:r w:rsidRPr="00E91F2A">
        <w:rPr>
          <w:rFonts w:asciiTheme="minorHAnsi" w:hAnsiTheme="minorHAnsi" w:cstheme="minorHAnsi"/>
          <w:sz w:val="22"/>
          <w:szCs w:val="22"/>
        </w:rPr>
        <w:t>, como se aqui estivessem transcritas.</w:t>
      </w:r>
    </w:p>
    <w:p w14:paraId="086776A7" w14:textId="77777777" w:rsidR="00495CD7" w:rsidRPr="00E91F2A" w:rsidRDefault="00495CD7" w:rsidP="00495CD7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043FA69C" w14:textId="77777777" w:rsidR="00495CD7" w:rsidRDefault="00495CD7" w:rsidP="00495CD7">
      <w:pPr>
        <w:pStyle w:val="PargrafodaList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91F2A">
        <w:rPr>
          <w:rFonts w:asciiTheme="minorHAnsi" w:hAnsiTheme="minorHAnsi" w:cstheme="minorHAnsi"/>
          <w:sz w:val="22"/>
          <w:szCs w:val="22"/>
        </w:rPr>
        <w:t xml:space="preserve">Ao participar da </w:t>
      </w:r>
      <w:r w:rsidRPr="00052353">
        <w:rPr>
          <w:rFonts w:asciiTheme="minorHAnsi" w:hAnsiTheme="minorHAnsi" w:cstheme="minorHAnsi"/>
          <w:b/>
          <w:bCs/>
          <w:sz w:val="22"/>
          <w:szCs w:val="22"/>
        </w:rPr>
        <w:t>Campanha</w:t>
      </w:r>
      <w:r w:rsidRPr="00E91F2A">
        <w:rPr>
          <w:rFonts w:asciiTheme="minorHAnsi" w:hAnsiTheme="minorHAnsi" w:cstheme="minorHAnsi"/>
          <w:sz w:val="22"/>
          <w:szCs w:val="22"/>
        </w:rPr>
        <w:t xml:space="preserve"> prevista neste Anexo o participante declara que leu e concorda com os termos constantes deste </w:t>
      </w:r>
      <w:r w:rsidRPr="00052353">
        <w:rPr>
          <w:rFonts w:asciiTheme="minorHAnsi" w:hAnsiTheme="minorHAnsi" w:cstheme="minorHAnsi"/>
          <w:b/>
          <w:bCs/>
          <w:sz w:val="22"/>
          <w:szCs w:val="22"/>
        </w:rPr>
        <w:t>Anexo e do Regulamento Geral</w:t>
      </w:r>
      <w:r w:rsidRPr="00E91F2A">
        <w:rPr>
          <w:rFonts w:asciiTheme="minorHAnsi" w:hAnsiTheme="minorHAnsi" w:cstheme="minorHAnsi"/>
          <w:sz w:val="22"/>
          <w:szCs w:val="22"/>
        </w:rPr>
        <w:t>.</w:t>
      </w:r>
    </w:p>
    <w:p w14:paraId="45DBCA5B" w14:textId="77777777" w:rsidR="00D20F72" w:rsidRPr="00D20F72" w:rsidRDefault="00D20F72" w:rsidP="00D20F72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8251115" w14:textId="27F12BA8" w:rsidR="00BA2166" w:rsidRPr="00E32997" w:rsidRDefault="00BA2166" w:rsidP="00BA2166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BA2166" w:rsidRPr="00E32997" w:rsidSect="005246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7" w:code="9"/>
      <w:pgMar w:top="1560" w:right="1416" w:bottom="72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D1CB" w14:textId="77777777" w:rsidR="00C00D51" w:rsidRDefault="00C00D51" w:rsidP="00482178">
      <w:r>
        <w:separator/>
      </w:r>
    </w:p>
  </w:endnote>
  <w:endnote w:type="continuationSeparator" w:id="0">
    <w:p w14:paraId="33ACFAC4" w14:textId="77777777" w:rsidR="00C00D51" w:rsidRDefault="00C00D51" w:rsidP="004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863C" w14:textId="77777777" w:rsidR="008121BC" w:rsidRDefault="008121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D237" w14:textId="77777777" w:rsidR="008121BC" w:rsidRDefault="008121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AC96" w14:textId="77777777" w:rsidR="008121BC" w:rsidRDefault="008121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8164" w14:textId="77777777" w:rsidR="00C00D51" w:rsidRDefault="00C00D51" w:rsidP="00482178">
      <w:r>
        <w:separator/>
      </w:r>
    </w:p>
  </w:footnote>
  <w:footnote w:type="continuationSeparator" w:id="0">
    <w:p w14:paraId="175C7BF5" w14:textId="77777777" w:rsidR="00C00D51" w:rsidRDefault="00C00D51" w:rsidP="0048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A2BC" w14:textId="77777777" w:rsidR="008121BC" w:rsidRDefault="008121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9B34" w14:textId="41DFD2F3" w:rsidR="003933F8" w:rsidRPr="00461CE3" w:rsidRDefault="003933F8" w:rsidP="00BA2166">
    <w:pPr>
      <w:pStyle w:val="Cabealho"/>
      <w:tabs>
        <w:tab w:val="center" w:pos="5233"/>
        <w:tab w:val="left" w:pos="7215"/>
      </w:tabs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8C23" w14:textId="77777777" w:rsidR="008121BC" w:rsidRDefault="008121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C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1078"/>
    <w:multiLevelType w:val="hybridMultilevel"/>
    <w:tmpl w:val="B00A0380"/>
    <w:lvl w:ilvl="0" w:tplc="3FAAD082">
      <w:numFmt w:val="bullet"/>
      <w:lvlText w:val=""/>
      <w:lvlJc w:val="left"/>
      <w:pPr>
        <w:ind w:left="1128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15BE5964"/>
    <w:multiLevelType w:val="multilevel"/>
    <w:tmpl w:val="E834A6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930DFA"/>
    <w:multiLevelType w:val="multilevel"/>
    <w:tmpl w:val="C750E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A62232"/>
    <w:multiLevelType w:val="multilevel"/>
    <w:tmpl w:val="37A893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4FC74C06"/>
    <w:multiLevelType w:val="hybridMultilevel"/>
    <w:tmpl w:val="A9B29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B5142"/>
    <w:multiLevelType w:val="hybridMultilevel"/>
    <w:tmpl w:val="5D26FD04"/>
    <w:lvl w:ilvl="0" w:tplc="35A8F2E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105C2"/>
    <w:multiLevelType w:val="multilevel"/>
    <w:tmpl w:val="391AF1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219130406">
    <w:abstractNumId w:val="0"/>
  </w:num>
  <w:num w:numId="2" w16cid:durableId="1570075952">
    <w:abstractNumId w:val="3"/>
  </w:num>
  <w:num w:numId="3" w16cid:durableId="408768942">
    <w:abstractNumId w:val="6"/>
  </w:num>
  <w:num w:numId="4" w16cid:durableId="46489839">
    <w:abstractNumId w:val="4"/>
  </w:num>
  <w:num w:numId="5" w16cid:durableId="1575432425">
    <w:abstractNumId w:val="7"/>
  </w:num>
  <w:num w:numId="6" w16cid:durableId="1956328585">
    <w:abstractNumId w:val="1"/>
  </w:num>
  <w:num w:numId="7" w16cid:durableId="996303190">
    <w:abstractNumId w:val="5"/>
  </w:num>
  <w:num w:numId="8" w16cid:durableId="199785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78"/>
    <w:rsid w:val="000011DB"/>
    <w:rsid w:val="00003771"/>
    <w:rsid w:val="000120C6"/>
    <w:rsid w:val="000210FE"/>
    <w:rsid w:val="00030276"/>
    <w:rsid w:val="000320F8"/>
    <w:rsid w:val="000340A7"/>
    <w:rsid w:val="000425E5"/>
    <w:rsid w:val="000426F6"/>
    <w:rsid w:val="00042890"/>
    <w:rsid w:val="00043E11"/>
    <w:rsid w:val="00052353"/>
    <w:rsid w:val="000546F3"/>
    <w:rsid w:val="00055BD7"/>
    <w:rsid w:val="00056AEA"/>
    <w:rsid w:val="000579EF"/>
    <w:rsid w:val="00065BE0"/>
    <w:rsid w:val="00066196"/>
    <w:rsid w:val="00072000"/>
    <w:rsid w:val="00076A7F"/>
    <w:rsid w:val="000804AD"/>
    <w:rsid w:val="0009213D"/>
    <w:rsid w:val="000A2B5D"/>
    <w:rsid w:val="000A6A53"/>
    <w:rsid w:val="000B0C26"/>
    <w:rsid w:val="000B216C"/>
    <w:rsid w:val="000B60C4"/>
    <w:rsid w:val="000B7FFC"/>
    <w:rsid w:val="000C2E46"/>
    <w:rsid w:val="000D0648"/>
    <w:rsid w:val="000D39F2"/>
    <w:rsid w:val="000D5FFD"/>
    <w:rsid w:val="000E1EBD"/>
    <w:rsid w:val="000E1F9A"/>
    <w:rsid w:val="000E3835"/>
    <w:rsid w:val="000E409A"/>
    <w:rsid w:val="000E6D58"/>
    <w:rsid w:val="000E7CD0"/>
    <w:rsid w:val="000F152D"/>
    <w:rsid w:val="000F2430"/>
    <w:rsid w:val="000F3D8E"/>
    <w:rsid w:val="000F63F4"/>
    <w:rsid w:val="00111D2D"/>
    <w:rsid w:val="00112BF2"/>
    <w:rsid w:val="00117195"/>
    <w:rsid w:val="00117223"/>
    <w:rsid w:val="001178C4"/>
    <w:rsid w:val="00121ECD"/>
    <w:rsid w:val="001245F7"/>
    <w:rsid w:val="001255A1"/>
    <w:rsid w:val="00125970"/>
    <w:rsid w:val="001327A3"/>
    <w:rsid w:val="001358AA"/>
    <w:rsid w:val="00135BB4"/>
    <w:rsid w:val="00140D22"/>
    <w:rsid w:val="00151018"/>
    <w:rsid w:val="001633E2"/>
    <w:rsid w:val="0016622B"/>
    <w:rsid w:val="00166FF5"/>
    <w:rsid w:val="001671DC"/>
    <w:rsid w:val="001729B7"/>
    <w:rsid w:val="00186CD3"/>
    <w:rsid w:val="00187437"/>
    <w:rsid w:val="0019636E"/>
    <w:rsid w:val="001A0766"/>
    <w:rsid w:val="001A48CE"/>
    <w:rsid w:val="001A7520"/>
    <w:rsid w:val="001B3B20"/>
    <w:rsid w:val="001B4EC7"/>
    <w:rsid w:val="001C4994"/>
    <w:rsid w:val="001D2357"/>
    <w:rsid w:val="001E0020"/>
    <w:rsid w:val="001E1E8F"/>
    <w:rsid w:val="001E4910"/>
    <w:rsid w:val="001E4E09"/>
    <w:rsid w:val="001E7772"/>
    <w:rsid w:val="001F7B7C"/>
    <w:rsid w:val="002003C0"/>
    <w:rsid w:val="00211170"/>
    <w:rsid w:val="002163F0"/>
    <w:rsid w:val="00221964"/>
    <w:rsid w:val="002245B2"/>
    <w:rsid w:val="00231EE8"/>
    <w:rsid w:val="002373A6"/>
    <w:rsid w:val="00256DB2"/>
    <w:rsid w:val="0025739D"/>
    <w:rsid w:val="00261745"/>
    <w:rsid w:val="00264611"/>
    <w:rsid w:val="0027574F"/>
    <w:rsid w:val="00280E99"/>
    <w:rsid w:val="00287C77"/>
    <w:rsid w:val="00296810"/>
    <w:rsid w:val="002972EA"/>
    <w:rsid w:val="002B2E6E"/>
    <w:rsid w:val="002C378A"/>
    <w:rsid w:val="002C644D"/>
    <w:rsid w:val="002D26EA"/>
    <w:rsid w:val="002E250A"/>
    <w:rsid w:val="002E6356"/>
    <w:rsid w:val="002E6DEC"/>
    <w:rsid w:val="002F25C3"/>
    <w:rsid w:val="002F2DC2"/>
    <w:rsid w:val="002F4FD6"/>
    <w:rsid w:val="003059AA"/>
    <w:rsid w:val="0031046C"/>
    <w:rsid w:val="00310629"/>
    <w:rsid w:val="00314CF0"/>
    <w:rsid w:val="00316970"/>
    <w:rsid w:val="003209E0"/>
    <w:rsid w:val="00331D09"/>
    <w:rsid w:val="00332759"/>
    <w:rsid w:val="00334A88"/>
    <w:rsid w:val="003355CC"/>
    <w:rsid w:val="00335794"/>
    <w:rsid w:val="003407B0"/>
    <w:rsid w:val="00340ED1"/>
    <w:rsid w:val="00344628"/>
    <w:rsid w:val="00352050"/>
    <w:rsid w:val="00352E6D"/>
    <w:rsid w:val="00352ECE"/>
    <w:rsid w:val="003532B7"/>
    <w:rsid w:val="00366639"/>
    <w:rsid w:val="00367F00"/>
    <w:rsid w:val="00375585"/>
    <w:rsid w:val="003767D5"/>
    <w:rsid w:val="00377888"/>
    <w:rsid w:val="00380482"/>
    <w:rsid w:val="003933F8"/>
    <w:rsid w:val="003964F0"/>
    <w:rsid w:val="003969BB"/>
    <w:rsid w:val="00397D94"/>
    <w:rsid w:val="003A3532"/>
    <w:rsid w:val="003B1F5C"/>
    <w:rsid w:val="003B7231"/>
    <w:rsid w:val="003B7B5B"/>
    <w:rsid w:val="003C17AA"/>
    <w:rsid w:val="003C32B9"/>
    <w:rsid w:val="003C3B56"/>
    <w:rsid w:val="003C5FD2"/>
    <w:rsid w:val="003C6831"/>
    <w:rsid w:val="003F2746"/>
    <w:rsid w:val="004004DE"/>
    <w:rsid w:val="00402476"/>
    <w:rsid w:val="004027AE"/>
    <w:rsid w:val="00403505"/>
    <w:rsid w:val="00404035"/>
    <w:rsid w:val="004043EC"/>
    <w:rsid w:val="00404F71"/>
    <w:rsid w:val="0040622A"/>
    <w:rsid w:val="004202E2"/>
    <w:rsid w:val="0043065B"/>
    <w:rsid w:val="00447B98"/>
    <w:rsid w:val="00456FF0"/>
    <w:rsid w:val="0045764C"/>
    <w:rsid w:val="00461CE3"/>
    <w:rsid w:val="00467E95"/>
    <w:rsid w:val="00482178"/>
    <w:rsid w:val="004826FE"/>
    <w:rsid w:val="00490E4B"/>
    <w:rsid w:val="00494854"/>
    <w:rsid w:val="00495CD7"/>
    <w:rsid w:val="004B488D"/>
    <w:rsid w:val="004B4AE0"/>
    <w:rsid w:val="004B5661"/>
    <w:rsid w:val="004B66C2"/>
    <w:rsid w:val="004C268B"/>
    <w:rsid w:val="004C6E19"/>
    <w:rsid w:val="004C7615"/>
    <w:rsid w:val="004D0766"/>
    <w:rsid w:val="004D20D0"/>
    <w:rsid w:val="004D5627"/>
    <w:rsid w:val="004D6F05"/>
    <w:rsid w:val="004E23D6"/>
    <w:rsid w:val="004E5180"/>
    <w:rsid w:val="004F47BA"/>
    <w:rsid w:val="004F65EA"/>
    <w:rsid w:val="004F7746"/>
    <w:rsid w:val="005055C3"/>
    <w:rsid w:val="005056EC"/>
    <w:rsid w:val="00506BBA"/>
    <w:rsid w:val="005131F0"/>
    <w:rsid w:val="0051577A"/>
    <w:rsid w:val="00522A4A"/>
    <w:rsid w:val="00524660"/>
    <w:rsid w:val="0053124D"/>
    <w:rsid w:val="00541EE8"/>
    <w:rsid w:val="00542F7F"/>
    <w:rsid w:val="00544714"/>
    <w:rsid w:val="0055521B"/>
    <w:rsid w:val="00561CB9"/>
    <w:rsid w:val="00570985"/>
    <w:rsid w:val="00572534"/>
    <w:rsid w:val="00577658"/>
    <w:rsid w:val="00580BDF"/>
    <w:rsid w:val="00585095"/>
    <w:rsid w:val="00593226"/>
    <w:rsid w:val="00593ED5"/>
    <w:rsid w:val="005A67BD"/>
    <w:rsid w:val="005A6DD0"/>
    <w:rsid w:val="005A7BFD"/>
    <w:rsid w:val="005B5943"/>
    <w:rsid w:val="005C3DB9"/>
    <w:rsid w:val="005C6240"/>
    <w:rsid w:val="005C7197"/>
    <w:rsid w:val="005D1A04"/>
    <w:rsid w:val="005D43D3"/>
    <w:rsid w:val="005D5742"/>
    <w:rsid w:val="005E3758"/>
    <w:rsid w:val="005E51BC"/>
    <w:rsid w:val="005E54D1"/>
    <w:rsid w:val="005F665B"/>
    <w:rsid w:val="005F6B3C"/>
    <w:rsid w:val="00601EA9"/>
    <w:rsid w:val="0060221D"/>
    <w:rsid w:val="00617C1B"/>
    <w:rsid w:val="006208BA"/>
    <w:rsid w:val="00622547"/>
    <w:rsid w:val="00626721"/>
    <w:rsid w:val="00633F44"/>
    <w:rsid w:val="0063778D"/>
    <w:rsid w:val="006635A5"/>
    <w:rsid w:val="00667FFB"/>
    <w:rsid w:val="00677176"/>
    <w:rsid w:val="00677827"/>
    <w:rsid w:val="00690FAA"/>
    <w:rsid w:val="00693636"/>
    <w:rsid w:val="006A1018"/>
    <w:rsid w:val="006A1F23"/>
    <w:rsid w:val="006C3166"/>
    <w:rsid w:val="006E49FA"/>
    <w:rsid w:val="006E5DE9"/>
    <w:rsid w:val="006F0D74"/>
    <w:rsid w:val="006F0FFF"/>
    <w:rsid w:val="006F10A0"/>
    <w:rsid w:val="006F11E5"/>
    <w:rsid w:val="006F2483"/>
    <w:rsid w:val="006F4167"/>
    <w:rsid w:val="00703B79"/>
    <w:rsid w:val="007071DB"/>
    <w:rsid w:val="00712D5A"/>
    <w:rsid w:val="007153F3"/>
    <w:rsid w:val="0072429B"/>
    <w:rsid w:val="0072487D"/>
    <w:rsid w:val="0072563B"/>
    <w:rsid w:val="007259FE"/>
    <w:rsid w:val="00727235"/>
    <w:rsid w:val="00731244"/>
    <w:rsid w:val="00736898"/>
    <w:rsid w:val="00736DD7"/>
    <w:rsid w:val="00742731"/>
    <w:rsid w:val="00746C28"/>
    <w:rsid w:val="00750E44"/>
    <w:rsid w:val="0075222F"/>
    <w:rsid w:val="00753853"/>
    <w:rsid w:val="0075616F"/>
    <w:rsid w:val="00767C77"/>
    <w:rsid w:val="00776EBF"/>
    <w:rsid w:val="0077708E"/>
    <w:rsid w:val="00790B65"/>
    <w:rsid w:val="007917D6"/>
    <w:rsid w:val="00797523"/>
    <w:rsid w:val="007A0945"/>
    <w:rsid w:val="007A13EF"/>
    <w:rsid w:val="007A17F4"/>
    <w:rsid w:val="007A1C77"/>
    <w:rsid w:val="007A2CCE"/>
    <w:rsid w:val="007A3496"/>
    <w:rsid w:val="007A5DC8"/>
    <w:rsid w:val="007B4A7C"/>
    <w:rsid w:val="007C03FB"/>
    <w:rsid w:val="007C5799"/>
    <w:rsid w:val="007D0F4F"/>
    <w:rsid w:val="007D3585"/>
    <w:rsid w:val="007D4858"/>
    <w:rsid w:val="007F0D0F"/>
    <w:rsid w:val="007F167B"/>
    <w:rsid w:val="007F5BAF"/>
    <w:rsid w:val="00801D24"/>
    <w:rsid w:val="00804339"/>
    <w:rsid w:val="00810CD5"/>
    <w:rsid w:val="008121BC"/>
    <w:rsid w:val="0081294B"/>
    <w:rsid w:val="00812E8E"/>
    <w:rsid w:val="00824F1C"/>
    <w:rsid w:val="00830887"/>
    <w:rsid w:val="00831ECE"/>
    <w:rsid w:val="00833673"/>
    <w:rsid w:val="00833AEE"/>
    <w:rsid w:val="0083483F"/>
    <w:rsid w:val="00837F5D"/>
    <w:rsid w:val="00843D16"/>
    <w:rsid w:val="008474D9"/>
    <w:rsid w:val="008563BA"/>
    <w:rsid w:val="008A7051"/>
    <w:rsid w:val="008B0422"/>
    <w:rsid w:val="008B25DD"/>
    <w:rsid w:val="008B4AEF"/>
    <w:rsid w:val="008C45D4"/>
    <w:rsid w:val="008D3350"/>
    <w:rsid w:val="008D3E29"/>
    <w:rsid w:val="008D7312"/>
    <w:rsid w:val="008E6A74"/>
    <w:rsid w:val="008E7BDD"/>
    <w:rsid w:val="00901129"/>
    <w:rsid w:val="009063BA"/>
    <w:rsid w:val="00910946"/>
    <w:rsid w:val="00911CEE"/>
    <w:rsid w:val="00912837"/>
    <w:rsid w:val="0091415F"/>
    <w:rsid w:val="009218B2"/>
    <w:rsid w:val="00922D75"/>
    <w:rsid w:val="00924DE4"/>
    <w:rsid w:val="0092557D"/>
    <w:rsid w:val="009408D3"/>
    <w:rsid w:val="00946CD3"/>
    <w:rsid w:val="00946E63"/>
    <w:rsid w:val="00947811"/>
    <w:rsid w:val="00957DF4"/>
    <w:rsid w:val="00963A99"/>
    <w:rsid w:val="00965255"/>
    <w:rsid w:val="00967DCC"/>
    <w:rsid w:val="00974598"/>
    <w:rsid w:val="00975844"/>
    <w:rsid w:val="009924EA"/>
    <w:rsid w:val="009A0F02"/>
    <w:rsid w:val="009A7504"/>
    <w:rsid w:val="009B05E4"/>
    <w:rsid w:val="009B4E7C"/>
    <w:rsid w:val="009B5B47"/>
    <w:rsid w:val="009C44AA"/>
    <w:rsid w:val="009E23B6"/>
    <w:rsid w:val="009E620B"/>
    <w:rsid w:val="009F5E62"/>
    <w:rsid w:val="009F624E"/>
    <w:rsid w:val="00A02D34"/>
    <w:rsid w:val="00A06E95"/>
    <w:rsid w:val="00A11416"/>
    <w:rsid w:val="00A13276"/>
    <w:rsid w:val="00A26DCF"/>
    <w:rsid w:val="00A33AF4"/>
    <w:rsid w:val="00A34082"/>
    <w:rsid w:val="00A36294"/>
    <w:rsid w:val="00A57930"/>
    <w:rsid w:val="00A61A89"/>
    <w:rsid w:val="00A67109"/>
    <w:rsid w:val="00A709FF"/>
    <w:rsid w:val="00A72D6C"/>
    <w:rsid w:val="00A73744"/>
    <w:rsid w:val="00A742A4"/>
    <w:rsid w:val="00A76463"/>
    <w:rsid w:val="00A914DB"/>
    <w:rsid w:val="00A958C3"/>
    <w:rsid w:val="00AB05F6"/>
    <w:rsid w:val="00AC1802"/>
    <w:rsid w:val="00AC2869"/>
    <w:rsid w:val="00AC320A"/>
    <w:rsid w:val="00AD2131"/>
    <w:rsid w:val="00AD57CA"/>
    <w:rsid w:val="00AD65E3"/>
    <w:rsid w:val="00AD7C37"/>
    <w:rsid w:val="00AE04FA"/>
    <w:rsid w:val="00AE38B5"/>
    <w:rsid w:val="00AE7AD7"/>
    <w:rsid w:val="00AF1C0D"/>
    <w:rsid w:val="00AF29EF"/>
    <w:rsid w:val="00AF4C40"/>
    <w:rsid w:val="00AF5D4A"/>
    <w:rsid w:val="00B00534"/>
    <w:rsid w:val="00B01EC5"/>
    <w:rsid w:val="00B11479"/>
    <w:rsid w:val="00B114EF"/>
    <w:rsid w:val="00B17CEA"/>
    <w:rsid w:val="00B22DA0"/>
    <w:rsid w:val="00B2763F"/>
    <w:rsid w:val="00B40692"/>
    <w:rsid w:val="00B541FB"/>
    <w:rsid w:val="00B56A5A"/>
    <w:rsid w:val="00B718B1"/>
    <w:rsid w:val="00B803E6"/>
    <w:rsid w:val="00B9686F"/>
    <w:rsid w:val="00BA2166"/>
    <w:rsid w:val="00BB0EF1"/>
    <w:rsid w:val="00BB3A3C"/>
    <w:rsid w:val="00BC09B2"/>
    <w:rsid w:val="00BC0BF4"/>
    <w:rsid w:val="00BC6287"/>
    <w:rsid w:val="00BE3FEF"/>
    <w:rsid w:val="00BE5E26"/>
    <w:rsid w:val="00BE7B32"/>
    <w:rsid w:val="00BF1DC5"/>
    <w:rsid w:val="00C00D51"/>
    <w:rsid w:val="00C05D88"/>
    <w:rsid w:val="00C066C3"/>
    <w:rsid w:val="00C118D3"/>
    <w:rsid w:val="00C1546A"/>
    <w:rsid w:val="00C16C4F"/>
    <w:rsid w:val="00C27167"/>
    <w:rsid w:val="00C317ED"/>
    <w:rsid w:val="00C33E55"/>
    <w:rsid w:val="00C36766"/>
    <w:rsid w:val="00C43857"/>
    <w:rsid w:val="00C46123"/>
    <w:rsid w:val="00C47DE9"/>
    <w:rsid w:val="00C524C3"/>
    <w:rsid w:val="00C5301A"/>
    <w:rsid w:val="00C5787A"/>
    <w:rsid w:val="00C61D24"/>
    <w:rsid w:val="00C729BA"/>
    <w:rsid w:val="00C75655"/>
    <w:rsid w:val="00C915E4"/>
    <w:rsid w:val="00C92DA9"/>
    <w:rsid w:val="00C97F30"/>
    <w:rsid w:val="00CA69E3"/>
    <w:rsid w:val="00CB1A1F"/>
    <w:rsid w:val="00CB5D3D"/>
    <w:rsid w:val="00CB60FD"/>
    <w:rsid w:val="00CC21EC"/>
    <w:rsid w:val="00CC6E67"/>
    <w:rsid w:val="00CD4343"/>
    <w:rsid w:val="00CD70B4"/>
    <w:rsid w:val="00CE7BA0"/>
    <w:rsid w:val="00CF013D"/>
    <w:rsid w:val="00CF227B"/>
    <w:rsid w:val="00D03D71"/>
    <w:rsid w:val="00D11867"/>
    <w:rsid w:val="00D13A81"/>
    <w:rsid w:val="00D14FF2"/>
    <w:rsid w:val="00D20F72"/>
    <w:rsid w:val="00D339B3"/>
    <w:rsid w:val="00D4260F"/>
    <w:rsid w:val="00D42D55"/>
    <w:rsid w:val="00D45B99"/>
    <w:rsid w:val="00D53629"/>
    <w:rsid w:val="00D55144"/>
    <w:rsid w:val="00D56F76"/>
    <w:rsid w:val="00D64CBF"/>
    <w:rsid w:val="00D74D5E"/>
    <w:rsid w:val="00D75591"/>
    <w:rsid w:val="00D926AD"/>
    <w:rsid w:val="00D95F4E"/>
    <w:rsid w:val="00D979FA"/>
    <w:rsid w:val="00DA0612"/>
    <w:rsid w:val="00DB7404"/>
    <w:rsid w:val="00DC2D94"/>
    <w:rsid w:val="00DC3918"/>
    <w:rsid w:val="00DD2ABA"/>
    <w:rsid w:val="00DD3132"/>
    <w:rsid w:val="00DD5877"/>
    <w:rsid w:val="00DD714D"/>
    <w:rsid w:val="00DF1A01"/>
    <w:rsid w:val="00E06A63"/>
    <w:rsid w:val="00E07729"/>
    <w:rsid w:val="00E20136"/>
    <w:rsid w:val="00E31E1E"/>
    <w:rsid w:val="00E32997"/>
    <w:rsid w:val="00E34C9D"/>
    <w:rsid w:val="00E3555C"/>
    <w:rsid w:val="00E40556"/>
    <w:rsid w:val="00E418F8"/>
    <w:rsid w:val="00E52795"/>
    <w:rsid w:val="00E53E23"/>
    <w:rsid w:val="00E54CE1"/>
    <w:rsid w:val="00E54F86"/>
    <w:rsid w:val="00E739BD"/>
    <w:rsid w:val="00E82B93"/>
    <w:rsid w:val="00E840DE"/>
    <w:rsid w:val="00E855C5"/>
    <w:rsid w:val="00E91F2A"/>
    <w:rsid w:val="00E97E3E"/>
    <w:rsid w:val="00EC4753"/>
    <w:rsid w:val="00EC5A88"/>
    <w:rsid w:val="00ED21B8"/>
    <w:rsid w:val="00ED4A05"/>
    <w:rsid w:val="00ED66B6"/>
    <w:rsid w:val="00ED7E32"/>
    <w:rsid w:val="00EE6B81"/>
    <w:rsid w:val="00EF46CF"/>
    <w:rsid w:val="00F011D1"/>
    <w:rsid w:val="00F04191"/>
    <w:rsid w:val="00F0472A"/>
    <w:rsid w:val="00F0756A"/>
    <w:rsid w:val="00F11112"/>
    <w:rsid w:val="00F209E5"/>
    <w:rsid w:val="00F20BBE"/>
    <w:rsid w:val="00F21283"/>
    <w:rsid w:val="00F22A32"/>
    <w:rsid w:val="00F24380"/>
    <w:rsid w:val="00F40540"/>
    <w:rsid w:val="00F55996"/>
    <w:rsid w:val="00F57423"/>
    <w:rsid w:val="00F57E89"/>
    <w:rsid w:val="00F61B30"/>
    <w:rsid w:val="00F7757B"/>
    <w:rsid w:val="00F87044"/>
    <w:rsid w:val="00F95251"/>
    <w:rsid w:val="00F9770D"/>
    <w:rsid w:val="00FB1157"/>
    <w:rsid w:val="00FB4B39"/>
    <w:rsid w:val="00FB5CED"/>
    <w:rsid w:val="00FC58C3"/>
    <w:rsid w:val="00FE0862"/>
    <w:rsid w:val="00FE25DD"/>
    <w:rsid w:val="00FF62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18FDF"/>
  <w15:chartTrackingRefBased/>
  <w15:docId w15:val="{C5DE67F6-DA44-8040-AE53-18A2FA56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4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48217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82178"/>
  </w:style>
  <w:style w:type="character" w:customStyle="1" w:styleId="TextodecomentrioChar">
    <w:name w:val="Texto de comentário Char"/>
    <w:basedOn w:val="Fontepargpadro"/>
    <w:link w:val="Textodecomentrio"/>
    <w:uiPriority w:val="99"/>
    <w:rsid w:val="00482178"/>
  </w:style>
  <w:style w:type="paragraph" w:styleId="Textodenotaderodap">
    <w:name w:val="footnote text"/>
    <w:basedOn w:val="Normal"/>
    <w:link w:val="TextodenotaderodapChar"/>
    <w:uiPriority w:val="99"/>
    <w:unhideWhenUsed/>
    <w:rsid w:val="00482178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2178"/>
  </w:style>
  <w:style w:type="character" w:styleId="Refdenotaderodap">
    <w:name w:val="footnote reference"/>
    <w:uiPriority w:val="99"/>
    <w:unhideWhenUsed/>
    <w:rsid w:val="00482178"/>
    <w:rPr>
      <w:vertAlign w:val="superscript"/>
    </w:rPr>
  </w:style>
  <w:style w:type="character" w:styleId="Hyperlink">
    <w:name w:val="Hyperlink"/>
    <w:rsid w:val="0048217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17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82178"/>
    <w:rPr>
      <w:rFonts w:ascii="Lucida Grande" w:hAnsi="Lucida Grande" w:cs="Lucida Grande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2A4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A742A4"/>
    <w:rPr>
      <w:b/>
      <w:bCs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425E5"/>
  </w:style>
  <w:style w:type="character" w:customStyle="1" w:styleId="MapadoDocumentoChar">
    <w:name w:val="Mapa do Documento Char"/>
    <w:link w:val="MapadoDocumento"/>
    <w:uiPriority w:val="99"/>
    <w:semiHidden/>
    <w:rsid w:val="000425E5"/>
    <w:rPr>
      <w:rFonts w:ascii="Times New Roman" w:hAnsi="Times New Roman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3C32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C32B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C32B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C32B9"/>
    <w:rPr>
      <w:sz w:val="24"/>
      <w:szCs w:val="24"/>
      <w:lang w:val="en-US" w:eastAsia="en-US"/>
    </w:rPr>
  </w:style>
  <w:style w:type="paragraph" w:styleId="Reviso">
    <w:name w:val="Revision"/>
    <w:hidden/>
    <w:uiPriority w:val="71"/>
    <w:rsid w:val="00810CD5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FB4B39"/>
    <w:pPr>
      <w:ind w:left="708"/>
    </w:pPr>
  </w:style>
  <w:style w:type="paragraph" w:customStyle="1" w:styleId="Default">
    <w:name w:val="Default"/>
    <w:rsid w:val="00AD5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0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F25C3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24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q.pagseguro.uol.com.b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 D O C S ! 1 2 5 3 4 3 5 . 1 < / d o c u m e n t i d >  
     < s e n d e r i d > G I O V A N N A . R I Z Z O < / s e n d e r i d >  
     < s e n d e r e m a i l > G I O V A N N A . R I Z Z O @ F K G A D V . C O M . B R < / s e n d e r e m a i l >  
     < l a s t m o d i f i e d > 2 0 2 3 - 0 1 - 1 3 T 1 1 : 3 7 : 0 0 . 0 0 0 0 0 0 0 - 0 3 : 0 0 < / l a s t m o d i f i e d >  
     < d a t a b a s e > D O C S < / d a t a b a s e >  
 < / p r o p e r t i e s > 
</file>

<file path=customXml/item3.xml>��< ? x m l   v e r s i o n = " 1 . 0 "   e n c o d i n g = " u t f - 1 6 " ? > < p r o p e r t i e s   x m l n s = " h t t p : / / w w w . i m a n a g e . c o m / w o r k / x m l s c h e m a " >  
     < d o c u m e n t i d > I W R C F ! 4 3 2 4 5 3 . 1 < / d o c u m e n t i d >  
     < s e n d e r i d > T S A N T O S < / s e n d e r i d >  
     < s e n d e r e m a i l > T S A N T O S @ I W R C F . C O M . B R < / s e n d e r e m a i l >  
     < l a s t m o d i f i e d > 2 0 2 0 - 1 1 - 1 7 T 1 1 : 5 4 : 0 0 . 0 0 0 0 0 0 0 - 0 3 : 0 0 < / l a s t m o d i f i e d >  
     < d a t a b a s e > I W R C F < / d a t a b a s e >  
 < / p r o p e r t i e s > 
</file>

<file path=customXml/itemProps1.xml><?xml version="1.0" encoding="utf-8"?>
<ds:datastoreItem xmlns:ds="http://schemas.openxmlformats.org/officeDocument/2006/customXml" ds:itemID="{5C829E42-F747-46BA-8FC2-BDD0B1162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A601A-0644-49CD-A861-7EF72F9EBB41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A25DF25-E769-427B-8CCA-C0A1E2F883B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RFAD</Company>
  <LinksUpToDate>false</LinksUpToDate>
  <CharactersWithSpaces>3301</CharactersWithSpaces>
  <SharedDoc>false</SharedDoc>
  <HyperlinkBase/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http://www.limpezadegraca.com.br/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Ferraciolli</dc:creator>
  <cp:keywords/>
  <cp:lastModifiedBy>Giovanna Roveratti de Lima</cp:lastModifiedBy>
  <cp:revision>12</cp:revision>
  <cp:lastPrinted>2019-07-22T21:04:00Z</cp:lastPrinted>
  <dcterms:created xsi:type="dcterms:W3CDTF">2023-04-28T15:25:00Z</dcterms:created>
  <dcterms:modified xsi:type="dcterms:W3CDTF">2024-01-31T15:10:00Z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a73fae-5dbd-458a-93e0-5fdf739dc18f_Enabled">
    <vt:lpwstr>true</vt:lpwstr>
  </property>
  <property fmtid="{D5CDD505-2E9C-101B-9397-08002B2CF9AE}" pid="3" name="MSIP_Label_f6a73fae-5dbd-458a-93e0-5fdf739dc18f_SetDate">
    <vt:lpwstr>2023-01-13T15:02:53Z</vt:lpwstr>
  </property>
  <property fmtid="{D5CDD505-2E9C-101B-9397-08002B2CF9AE}" pid="4" name="MSIP_Label_f6a73fae-5dbd-458a-93e0-5fdf739dc18f_Method">
    <vt:lpwstr>Privileged</vt:lpwstr>
  </property>
  <property fmtid="{D5CDD505-2E9C-101B-9397-08002B2CF9AE}" pid="5" name="MSIP_Label_f6a73fae-5dbd-458a-93e0-5fdf739dc18f_Name">
    <vt:lpwstr>f6a73fae-5dbd-458a-93e0-5fdf739dc18f</vt:lpwstr>
  </property>
  <property fmtid="{D5CDD505-2E9C-101B-9397-08002B2CF9AE}" pid="6" name="MSIP_Label_f6a73fae-5dbd-458a-93e0-5fdf739dc18f_SiteId">
    <vt:lpwstr>7575b092-fc5f-4f6c-b7a5-9e9ef7aca80d</vt:lpwstr>
  </property>
  <property fmtid="{D5CDD505-2E9C-101B-9397-08002B2CF9AE}" pid="7" name="MSIP_Label_f6a73fae-5dbd-458a-93e0-5fdf739dc18f_ActionId">
    <vt:lpwstr>7628a240-b1e0-4b44-9c14-64088c80bd2b</vt:lpwstr>
  </property>
  <property fmtid="{D5CDD505-2E9C-101B-9397-08002B2CF9AE}" pid="8" name="MSIP_Label_f6a73fae-5dbd-458a-93e0-5fdf739dc18f_ContentBits">
    <vt:lpwstr>0</vt:lpwstr>
  </property>
</Properties>
</file>